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F411B" w14:textId="161C2A48" w:rsidR="00472D8B" w:rsidRPr="00372F96" w:rsidRDefault="00717184" w:rsidP="00372F96">
      <w:pPr>
        <w:jc w:val="center"/>
        <w:rPr>
          <w:b/>
          <w:bCs/>
          <w:sz w:val="40"/>
          <w:szCs w:val="40"/>
        </w:rPr>
      </w:pPr>
      <w:r>
        <w:rPr>
          <w:noProof/>
        </w:rPr>
        <w:drawing>
          <wp:anchor distT="0" distB="0" distL="114300" distR="114300" simplePos="0" relativeHeight="251672576" behindDoc="0" locked="0" layoutInCell="1" allowOverlap="1" wp14:anchorId="21436939" wp14:editId="2E55B3CF">
            <wp:simplePos x="0" y="0"/>
            <wp:positionH relativeFrom="margin">
              <wp:posOffset>5758180</wp:posOffset>
            </wp:positionH>
            <wp:positionV relativeFrom="paragraph">
              <wp:posOffset>-34290</wp:posOffset>
            </wp:positionV>
            <wp:extent cx="608965" cy="626110"/>
            <wp:effectExtent l="0" t="0" r="635" b="2540"/>
            <wp:wrapNone/>
            <wp:docPr id="751419379" name="Picture 751419379"/>
            <wp:cNvGraphicFramePr/>
            <a:graphic xmlns:a="http://schemas.openxmlformats.org/drawingml/2006/main">
              <a:graphicData uri="http://schemas.openxmlformats.org/drawingml/2006/picture">
                <pic:pic xmlns:pic="http://schemas.openxmlformats.org/drawingml/2006/picture">
                  <pic:nvPicPr>
                    <pic:cNvPr id="365144487" name="Picture 365144487"/>
                    <pic:cNvPicPr/>
                  </pic:nvPicPr>
                  <pic:blipFill>
                    <a:blip r:embed="rId5" cstate="print">
                      <a:extLst>
                        <a:ext uri="{BEBA8EAE-BF5A-486C-A8C5-ECC9F3942E4B}">
                          <a14:imgProps xmlns:a14="http://schemas.microsoft.com/office/drawing/2010/main">
                            <a14:imgLayer r:embed="rId6">
                              <a14:imgEffect>
                                <a14:colorTemperature colorTemp="53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08965" cy="6261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62AF4FAF" wp14:editId="3E9D29B4">
            <wp:simplePos x="0" y="0"/>
            <wp:positionH relativeFrom="column">
              <wp:posOffset>-428625</wp:posOffset>
            </wp:positionH>
            <wp:positionV relativeFrom="paragraph">
              <wp:posOffset>-43815</wp:posOffset>
            </wp:positionV>
            <wp:extent cx="581264" cy="623804"/>
            <wp:effectExtent l="0" t="0" r="9525" b="5080"/>
            <wp:wrapNone/>
            <wp:docPr id="2062658399" name="Picture 2062658399" descr="Image result for රාජ් ය ලාංචනය"/>
            <wp:cNvGraphicFramePr/>
            <a:graphic xmlns:a="http://schemas.openxmlformats.org/drawingml/2006/main">
              <a:graphicData uri="http://schemas.openxmlformats.org/drawingml/2006/picture">
                <pic:pic xmlns:pic="http://schemas.openxmlformats.org/drawingml/2006/picture">
                  <pic:nvPicPr>
                    <pic:cNvPr id="697529601" name="Picture 697529601" descr="Image result for රාජ් ය ලාංචනය"/>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264" cy="6238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F96">
        <w:rPr>
          <w:rFonts w:hint="cs"/>
          <w:b/>
          <w:bCs/>
          <w:noProof/>
          <w:sz w:val="48"/>
          <w:szCs w:val="48"/>
        </w:rPr>
        <mc:AlternateContent>
          <mc:Choice Requires="wps">
            <w:drawing>
              <wp:anchor distT="0" distB="0" distL="114300" distR="114300" simplePos="0" relativeHeight="251659264" behindDoc="1" locked="0" layoutInCell="1" allowOverlap="1" wp14:anchorId="37BFB77E" wp14:editId="4FE07315">
                <wp:simplePos x="0" y="0"/>
                <wp:positionH relativeFrom="column">
                  <wp:posOffset>1971675</wp:posOffset>
                </wp:positionH>
                <wp:positionV relativeFrom="paragraph">
                  <wp:posOffset>314325</wp:posOffset>
                </wp:positionV>
                <wp:extent cx="1781175" cy="4572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781175" cy="457200"/>
                        </a:xfrm>
                        <a:prstGeom prst="rect">
                          <a:avLst/>
                        </a:prstGeom>
                        <a:solidFill>
                          <a:schemeClr val="tx1"/>
                        </a:solidFill>
                        <a:ln w="6350">
                          <a:solidFill>
                            <a:prstClr val="black"/>
                          </a:solidFill>
                        </a:ln>
                      </wps:spPr>
                      <wps:txbx>
                        <w:txbxContent>
                          <w:p w14:paraId="33255BE6" w14:textId="77777777" w:rsidR="00F253B1" w:rsidRPr="00372F96" w:rsidRDefault="00F253B1" w:rsidP="00F253B1">
                            <w:pPr>
                              <w:jc w:val="center"/>
                              <w:rPr>
                                <w:b/>
                                <w:bCs/>
                                <w:color w:val="FFFFFF" w:themeColor="background1"/>
                                <w:sz w:val="48"/>
                                <w:szCs w:val="48"/>
                              </w:rPr>
                            </w:pPr>
                            <w:r w:rsidRPr="00372F96">
                              <w:rPr>
                                <w:rFonts w:hint="cs"/>
                                <w:b/>
                                <w:bCs/>
                                <w:color w:val="FFFFFF" w:themeColor="background1"/>
                                <w:sz w:val="48"/>
                                <w:szCs w:val="48"/>
                                <w:cs/>
                              </w:rPr>
                              <w:t>පුරප්පාඩු</w:t>
                            </w:r>
                          </w:p>
                          <w:p w14:paraId="7E83C147" w14:textId="77777777" w:rsidR="00372F96" w:rsidRDefault="00372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BFB77E" id="_x0000_t202" coordsize="21600,21600" o:spt="202" path="m,l,21600r21600,l21600,xe">
                <v:stroke joinstyle="miter"/>
                <v:path gradientshapeok="t" o:connecttype="rect"/>
              </v:shapetype>
              <v:shape id="Text Box 1" o:spid="_x0000_s1026" type="#_x0000_t202" style="position:absolute;left:0;text-align:left;margin-left:155.25pt;margin-top:24.75pt;width:140.25pt;height:3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" fillcolor="black [3213]" strokeweight=".5pt">
                <v:textbox>
                  <w:txbxContent>
                    <w:p w14:paraId="33255BE6" w14:textId="77777777" w:rsidR="00F253B1" w:rsidRPr="00372F96" w:rsidRDefault="00F253B1" w:rsidP="00F253B1">
                      <w:pPr>
                        <w:jc w:val="center"/>
                        <w:rPr>
                          <w:b/>
                          <w:bCs/>
                          <w:color w:val="FFFFFF" w:themeColor="background1"/>
                          <w:sz w:val="48"/>
                          <w:szCs w:val="48"/>
                        </w:rPr>
                      </w:pPr>
                      <w:r w:rsidRPr="00372F96">
                        <w:rPr>
                          <w:rFonts w:hint="cs"/>
                          <w:b/>
                          <w:bCs/>
                          <w:color w:val="FFFFFF" w:themeColor="background1"/>
                          <w:sz w:val="48"/>
                          <w:szCs w:val="48"/>
                          <w:cs/>
                        </w:rPr>
                        <w:t>පුරප්පාඩු</w:t>
                      </w:r>
                    </w:p>
                    <w:p w14:paraId="7E83C147" w14:textId="77777777" w:rsidR="00372F96" w:rsidRDefault="00372F96"/>
                  </w:txbxContent>
                </v:textbox>
              </v:shape>
            </w:pict>
          </mc:Fallback>
        </mc:AlternateContent>
      </w:r>
      <w:r w:rsidR="001B1E99" w:rsidRPr="00372F96">
        <w:rPr>
          <w:rFonts w:hint="cs"/>
          <w:b/>
          <w:bCs/>
          <w:sz w:val="40"/>
          <w:szCs w:val="40"/>
          <w:cs/>
        </w:rPr>
        <w:t>සීමාසහිත සීනෝර් පදනම</w:t>
      </w:r>
    </w:p>
    <w:p w14:paraId="1F8E7A21" w14:textId="488E0266" w:rsidR="00F253B1" w:rsidRDefault="00F253B1" w:rsidP="00F253B1">
      <w:pPr>
        <w:pStyle w:val="ListParagraph"/>
        <w:ind w:left="180"/>
        <w:rPr>
          <w:b/>
          <w:bCs/>
          <w:sz w:val="30"/>
          <w:szCs w:val="30"/>
        </w:rPr>
      </w:pPr>
    </w:p>
    <w:p w14:paraId="68A9C6BB" w14:textId="5952AE51" w:rsidR="001B1E99" w:rsidRPr="007E32DB" w:rsidRDefault="001B1E99" w:rsidP="00372F96">
      <w:pPr>
        <w:pStyle w:val="ListParagraph"/>
        <w:numPr>
          <w:ilvl w:val="0"/>
          <w:numId w:val="2"/>
        </w:numPr>
        <w:ind w:left="180" w:hanging="180"/>
        <w:rPr>
          <w:b/>
          <w:bCs/>
          <w:sz w:val="26"/>
          <w:szCs w:val="26"/>
        </w:rPr>
      </w:pPr>
      <w:r w:rsidRPr="007E32DB">
        <w:rPr>
          <w:rFonts w:hint="cs"/>
          <w:b/>
          <w:bCs/>
          <w:sz w:val="26"/>
          <w:szCs w:val="26"/>
          <w:cs/>
        </w:rPr>
        <w:t>ව්‍යාපාර ව්‍යුහය</w:t>
      </w:r>
      <w:r w:rsidR="00372F96" w:rsidRPr="007E32DB">
        <w:rPr>
          <w:b/>
          <w:bCs/>
          <w:sz w:val="26"/>
          <w:szCs w:val="26"/>
        </w:rPr>
        <w:t xml:space="preserve">  - </w:t>
      </w:r>
    </w:p>
    <w:p w14:paraId="5439CFDF" w14:textId="77777777" w:rsidR="001B1E99" w:rsidRPr="007E32DB" w:rsidRDefault="001B1E99" w:rsidP="00372F96">
      <w:pPr>
        <w:jc w:val="both"/>
      </w:pPr>
      <w:r w:rsidRPr="007E32DB">
        <w:rPr>
          <w:rFonts w:hint="cs"/>
          <w:cs/>
        </w:rPr>
        <w:t>ධ</w:t>
      </w:r>
      <w:r w:rsidR="00BB036D" w:rsidRPr="007E32DB">
        <w:rPr>
          <w:rFonts w:hint="cs"/>
          <w:cs/>
        </w:rPr>
        <w:t>ීවර අමාත්‍යාං</w:t>
      </w:r>
      <w:r w:rsidRPr="007E32DB">
        <w:rPr>
          <w:rFonts w:hint="cs"/>
          <w:cs/>
        </w:rPr>
        <w:t>ශය යටතේ පවත්නා ධීවර කර්මාන්තය සඳහා වු ධීවර යාත්‍රා</w:t>
      </w:r>
      <w:r w:rsidR="00BB036D" w:rsidRPr="007E32DB">
        <w:t>,</w:t>
      </w:r>
      <w:r w:rsidRPr="007E32DB">
        <w:rPr>
          <w:rFonts w:hint="cs"/>
          <w:cs/>
        </w:rPr>
        <w:t xml:space="preserve"> විනෝද යාත්‍රා නිෂ්පාදනය හා ධීවර ආම්පන්න අලෙවිය සඳහා ස්ථාපිත පුර්ණ රජය සතු සමාගමකි. </w:t>
      </w:r>
    </w:p>
    <w:p w14:paraId="48E872FB" w14:textId="37E09B86" w:rsidR="001B1E99" w:rsidRPr="007E32DB" w:rsidRDefault="00372F96" w:rsidP="00372F96">
      <w:pPr>
        <w:jc w:val="both"/>
      </w:pPr>
      <w:r w:rsidRPr="007E32DB">
        <w:rPr>
          <w:rFonts w:hint="cs"/>
          <w:noProof/>
        </w:rPr>
        <mc:AlternateContent>
          <mc:Choice Requires="wps">
            <w:drawing>
              <wp:anchor distT="0" distB="0" distL="114300" distR="114300" simplePos="0" relativeHeight="251660288" behindDoc="1" locked="0" layoutInCell="1" allowOverlap="1" wp14:anchorId="4776619A" wp14:editId="238B3547">
                <wp:simplePos x="0" y="0"/>
                <wp:positionH relativeFrom="column">
                  <wp:posOffset>-52754</wp:posOffset>
                </wp:positionH>
                <wp:positionV relativeFrom="paragraph">
                  <wp:posOffset>425694</wp:posOffset>
                </wp:positionV>
                <wp:extent cx="1846385" cy="247650"/>
                <wp:effectExtent l="0" t="0" r="20955" b="19050"/>
                <wp:wrapNone/>
                <wp:docPr id="2" name="Text Box 2"/>
                <wp:cNvGraphicFramePr/>
                <a:graphic xmlns:a="http://schemas.openxmlformats.org/drawingml/2006/main">
                  <a:graphicData uri="http://schemas.microsoft.com/office/word/2010/wordprocessingShape">
                    <wps:wsp>
                      <wps:cNvSpPr txBox="1"/>
                      <wps:spPr>
                        <a:xfrm>
                          <a:off x="0" y="0"/>
                          <a:ext cx="1846385" cy="247650"/>
                        </a:xfrm>
                        <a:prstGeom prst="rect">
                          <a:avLst/>
                        </a:prstGeom>
                        <a:solidFill>
                          <a:schemeClr val="tx1"/>
                        </a:solidFill>
                        <a:ln w="6350">
                          <a:solidFill>
                            <a:prstClr val="black"/>
                          </a:solidFill>
                        </a:ln>
                      </wps:spPr>
                      <wps:txbx>
                        <w:txbxContent>
                          <w:p w14:paraId="0BFF6A03" w14:textId="77777777" w:rsidR="00372F96" w:rsidRDefault="00372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76619A" id="Text Box 2" o:spid="_x0000_s1027" type="#_x0000_t202" style="position:absolute;left:0;text-align:left;margin-left:-4.15pt;margin-top:33.5pt;width:145.4pt;height:19.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" fillcolor="black [3213]" strokeweight=".5pt">
                <v:textbox>
                  <w:txbxContent>
                    <w:p w14:paraId="0BFF6A03" w14:textId="77777777" w:rsidR="00372F96" w:rsidRDefault="00372F96"/>
                  </w:txbxContent>
                </v:textbox>
              </v:shape>
            </w:pict>
          </mc:Fallback>
        </mc:AlternateContent>
      </w:r>
      <w:r w:rsidR="001B1E99" w:rsidRPr="007E32DB">
        <w:rPr>
          <w:rFonts w:hint="cs"/>
          <w:cs/>
        </w:rPr>
        <w:t xml:space="preserve">සීමාසහිත සීනෝර් පදනමේ පුරප්පාඩුව පවතින පහත සඳහන් තනතුර සඳහා සුදුසුකම් ලත් ශ්‍රී ලංකා පුරවැසියන්ගෙන් අයදුම්පත් කැඳවනු ලැබේ. </w:t>
      </w:r>
    </w:p>
    <w:p w14:paraId="188FE047" w14:textId="77777777" w:rsidR="00372F96" w:rsidRPr="007E32DB" w:rsidRDefault="00372F96" w:rsidP="00372F96">
      <w:pPr>
        <w:pStyle w:val="ListParagraph"/>
        <w:numPr>
          <w:ilvl w:val="0"/>
          <w:numId w:val="1"/>
        </w:numPr>
        <w:ind w:left="-450" w:hanging="270"/>
        <w:rPr>
          <w:b/>
          <w:bCs/>
          <w:color w:val="FFFFFF" w:themeColor="background1"/>
        </w:rPr>
      </w:pPr>
      <w:r w:rsidRPr="007E32DB">
        <w:rPr>
          <w:b/>
          <w:bCs/>
          <w:color w:val="FFFFFF" w:themeColor="background1"/>
        </w:rPr>
        <w:t xml:space="preserve">01. </w:t>
      </w:r>
      <w:r w:rsidR="001B1E99" w:rsidRPr="007E32DB">
        <w:rPr>
          <w:rFonts w:hint="cs"/>
          <w:b/>
          <w:bCs/>
          <w:color w:val="FFFFFF" w:themeColor="background1"/>
          <w:cs/>
        </w:rPr>
        <w:t>සාමාන්‍යාධිකාරි</w:t>
      </w:r>
      <w:r w:rsidRPr="007E32DB">
        <w:rPr>
          <w:b/>
          <w:bCs/>
          <w:color w:val="FFFFFF" w:themeColor="background1"/>
        </w:rPr>
        <w:t xml:space="preserve"> (HM 1-3</w:t>
      </w:r>
      <w:r w:rsidR="004C2566" w:rsidRPr="007E32DB">
        <w:rPr>
          <w:b/>
          <w:bCs/>
          <w:color w:val="FFFFFF" w:themeColor="background1"/>
        </w:rPr>
        <w:t>)</w:t>
      </w:r>
    </w:p>
    <w:p w14:paraId="629BB625" w14:textId="77777777" w:rsidR="001B1E99" w:rsidRPr="007E32DB" w:rsidRDefault="001B1E99" w:rsidP="00372F96">
      <w:pPr>
        <w:pStyle w:val="ListParagraph"/>
        <w:ind w:firstLine="60"/>
      </w:pPr>
    </w:p>
    <w:p w14:paraId="0AA785AF" w14:textId="77777777" w:rsidR="001B1E99" w:rsidRPr="007E32DB" w:rsidRDefault="001B1E99" w:rsidP="00372F96">
      <w:pPr>
        <w:pStyle w:val="ListParagraph"/>
        <w:numPr>
          <w:ilvl w:val="0"/>
          <w:numId w:val="3"/>
        </w:numPr>
        <w:spacing w:line="360" w:lineRule="auto"/>
        <w:ind w:left="720"/>
        <w:rPr>
          <w:b/>
          <w:bCs/>
        </w:rPr>
      </w:pPr>
      <w:r w:rsidRPr="007E32DB">
        <w:rPr>
          <w:rFonts w:hint="cs"/>
          <w:b/>
          <w:bCs/>
          <w:cs/>
        </w:rPr>
        <w:t>මුලික සුදුසුකම්</w:t>
      </w:r>
      <w:r w:rsidR="00372F96" w:rsidRPr="007E32DB">
        <w:rPr>
          <w:b/>
          <w:bCs/>
        </w:rPr>
        <w:t xml:space="preserve"> :</w:t>
      </w:r>
      <w:r w:rsidRPr="007E32DB">
        <w:rPr>
          <w:rFonts w:hint="cs"/>
          <w:b/>
          <w:bCs/>
          <w:cs/>
        </w:rPr>
        <w:t xml:space="preserve"> </w:t>
      </w:r>
    </w:p>
    <w:p w14:paraId="57C02EB0" w14:textId="77777777" w:rsidR="00372F96" w:rsidRPr="007E32DB" w:rsidRDefault="00372F96" w:rsidP="001B1E99">
      <w:pPr>
        <w:pStyle w:val="ListParagraph"/>
      </w:pPr>
    </w:p>
    <w:p w14:paraId="02CC04E9" w14:textId="77777777" w:rsidR="001B1E99" w:rsidRPr="007E32DB" w:rsidRDefault="00FE2829" w:rsidP="00372F96">
      <w:pPr>
        <w:pStyle w:val="ListParagraph"/>
        <w:spacing w:line="360" w:lineRule="auto"/>
        <w:rPr>
          <w:b/>
          <w:bCs/>
          <w:sz w:val="20"/>
          <w:szCs w:val="20"/>
        </w:rPr>
      </w:pPr>
      <w:r w:rsidRPr="007E32DB">
        <w:rPr>
          <w:rFonts w:hint="cs"/>
          <w:noProof/>
        </w:rPr>
        <mc:AlternateContent>
          <mc:Choice Requires="wps">
            <w:drawing>
              <wp:anchor distT="0" distB="0" distL="114300" distR="114300" simplePos="0" relativeHeight="251661312" behindDoc="0" locked="0" layoutInCell="1" allowOverlap="1" wp14:anchorId="5D8DC12D" wp14:editId="2238CF57">
                <wp:simplePos x="0" y="0"/>
                <wp:positionH relativeFrom="column">
                  <wp:posOffset>352425</wp:posOffset>
                </wp:positionH>
                <wp:positionV relativeFrom="paragraph">
                  <wp:posOffset>229235</wp:posOffset>
                </wp:positionV>
                <wp:extent cx="5686425" cy="828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5686425" cy="828675"/>
                        </a:xfrm>
                        <a:prstGeom prst="rect">
                          <a:avLst/>
                        </a:prstGeom>
                        <a:solidFill>
                          <a:schemeClr val="lt1"/>
                        </a:solidFill>
                        <a:ln w="6350">
                          <a:noFill/>
                        </a:ln>
                      </wps:spPr>
                      <wps:txbx>
                        <w:txbxContent>
                          <w:p w14:paraId="75EC2DC0" w14:textId="2AF7956D" w:rsidR="00FE2829" w:rsidRDefault="00FE2829" w:rsidP="00FE2829">
                            <w:pPr>
                              <w:jc w:val="both"/>
                            </w:pPr>
                            <w:r>
                              <w:rPr>
                                <w:rFonts w:hint="cs"/>
                                <w:cs/>
                              </w:rPr>
                              <w:t>විශ්ව විද්‍යාල ප්‍රතිපාදන කොමිෂන් සභාව විසින් පිළිගත්</w:t>
                            </w:r>
                            <w:r w:rsidR="00BB036D">
                              <w:rPr>
                                <w:rFonts w:hint="cs"/>
                                <w:cs/>
                              </w:rPr>
                              <w:t xml:space="preserve"> </w:t>
                            </w:r>
                            <w:r w:rsidR="0042180B">
                              <w:rPr>
                                <w:rFonts w:cs="Iskoola Pota"/>
                                <w:cs/>
                              </w:rPr>
                              <w:t>විශ්වවිද්‍යාලයක</w:t>
                            </w:r>
                            <w:r w:rsidR="0042180B">
                              <w:rPr>
                                <w:rFonts w:hint="cs"/>
                                <w:cs/>
                              </w:rPr>
                              <w:t xml:space="preserve"> </w:t>
                            </w:r>
                            <w:r w:rsidR="00C543AF">
                              <w:rPr>
                                <w:rFonts w:hint="cs"/>
                                <w:cs/>
                              </w:rPr>
                              <w:t>ඉංජිනේරු</w:t>
                            </w:r>
                            <w:r w:rsidR="00BB036D">
                              <w:t xml:space="preserve"> /</w:t>
                            </w:r>
                            <w:r>
                              <w:rPr>
                                <w:rFonts w:hint="cs"/>
                                <w:cs/>
                              </w:rPr>
                              <w:t xml:space="preserve"> විද්‍යාවේදී </w:t>
                            </w:r>
                            <w:r w:rsidR="00BB036D">
                              <w:t xml:space="preserve"> /</w:t>
                            </w:r>
                            <w:r>
                              <w:rPr>
                                <w:rFonts w:hint="cs"/>
                                <w:cs/>
                              </w:rPr>
                              <w:t>කළමණාකරණ</w:t>
                            </w:r>
                            <w:r w:rsidR="00BB036D">
                              <w:t xml:space="preserve"> / </w:t>
                            </w:r>
                            <w:r>
                              <w:rPr>
                                <w:rFonts w:hint="cs"/>
                                <w:cs/>
                              </w:rPr>
                              <w:t xml:space="preserve"> නීති </w:t>
                            </w:r>
                            <w:r w:rsidR="002F38B5">
                              <w:t xml:space="preserve"> / </w:t>
                            </w:r>
                            <w:r>
                              <w:rPr>
                                <w:rFonts w:hint="cs"/>
                                <w:cs/>
                              </w:rPr>
                              <w:t>ව්‍යාපාර පරිපාලනය</w:t>
                            </w:r>
                            <w:r w:rsidR="002F38B5">
                              <w:t xml:space="preserve"> /</w:t>
                            </w:r>
                            <w:r>
                              <w:rPr>
                                <w:rFonts w:hint="cs"/>
                                <w:cs/>
                              </w:rPr>
                              <w:t xml:space="preserve"> රාජ්‍ය පරිපාලනය හෝ මුදල් ප්‍රථම උපාධියක් සමග විද්‍යා</w:t>
                            </w:r>
                            <w:r w:rsidR="002F38B5">
                              <w:rPr>
                                <w:rFonts w:hint="cs"/>
                                <w:cs/>
                              </w:rPr>
                              <w:t>පති</w:t>
                            </w:r>
                            <w:r w:rsidR="002F38B5">
                              <w:t xml:space="preserve"> /</w:t>
                            </w:r>
                            <w:r>
                              <w:rPr>
                                <w:rFonts w:hint="cs"/>
                                <w:cs/>
                              </w:rPr>
                              <w:t xml:space="preserve"> ශාස්ත්‍රපති උපාධියක් හෝ පිළිගත් වෘත්තීය ආයතනයක ආශ්‍රිත සාමාජිකත්වය ලබා තිබීම සමග යාත්‍රා නිෂ්පාදනය කිරිම</w:t>
                            </w:r>
                            <w:r w:rsidR="002F38B5">
                              <w:t>,</w:t>
                            </w:r>
                            <w:r>
                              <w:rPr>
                                <w:rFonts w:hint="cs"/>
                                <w:cs/>
                              </w:rPr>
                              <w:t xml:space="preserve"> සැලසුම් කිරිම හා ව්‍යාපාර ප්‍රවර්ධනය පිළිබඳ දැනුම් හා පළපුරුද්ද ලබා තිබීම.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8DC12D" id="Text Box 3" o:spid="_x0000_s1028" type="#_x0000_t202" style="position:absolute;left:0;text-align:left;margin-left:27.75pt;margin-top:18.05pt;width:447.75pt;height:65.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" fillcolor="white [3201]" stroked="f" strokeweight=".5pt">
                <v:textbox>
                  <w:txbxContent>
                    <w:p w14:paraId="75EC2DC0" w14:textId="2AF7956D" w:rsidR="00FE2829" w:rsidRDefault="00FE2829" w:rsidP="00FE2829">
                      <w:pPr>
                        <w:jc w:val="both"/>
                      </w:pPr>
                      <w:r>
                        <w:rPr>
                          <w:rFonts w:hint="cs"/>
                          <w:cs/>
                        </w:rPr>
                        <w:t>විශ්ව විද්‍යාල ප්‍රතිපාදන කොමිෂන් සභාව විසින් පිළිගත්</w:t>
                      </w:r>
                      <w:r w:rsidR="00BB036D">
                        <w:rPr>
                          <w:rFonts w:hint="cs"/>
                          <w:cs/>
                        </w:rPr>
                        <w:t xml:space="preserve"> </w:t>
                      </w:r>
                      <w:r w:rsidR="0042180B">
                        <w:rPr>
                          <w:rFonts w:cs="Iskoola Pota"/>
                          <w:cs/>
                        </w:rPr>
                        <w:t>විශ්වවිද්‍යාලයක</w:t>
                      </w:r>
                      <w:r w:rsidR="0042180B">
                        <w:rPr>
                          <w:rFonts w:hint="cs"/>
                          <w:cs/>
                        </w:rPr>
                        <w:t xml:space="preserve"> </w:t>
                      </w:r>
                      <w:r w:rsidR="00C543AF">
                        <w:rPr>
                          <w:rFonts w:hint="cs"/>
                          <w:cs/>
                        </w:rPr>
                        <w:t>ඉංජිනේරු</w:t>
                      </w:r>
                      <w:r w:rsidR="00BB036D">
                        <w:t xml:space="preserve"> /</w:t>
                      </w:r>
                      <w:r>
                        <w:rPr>
                          <w:rFonts w:hint="cs"/>
                          <w:cs/>
                        </w:rPr>
                        <w:t xml:space="preserve"> විද්‍යාවේදී </w:t>
                      </w:r>
                      <w:r w:rsidR="00BB036D">
                        <w:t xml:space="preserve"> /</w:t>
                      </w:r>
                      <w:r>
                        <w:rPr>
                          <w:rFonts w:hint="cs"/>
                          <w:cs/>
                        </w:rPr>
                        <w:t>කළමණාකරණ</w:t>
                      </w:r>
                      <w:r w:rsidR="00BB036D">
                        <w:t xml:space="preserve"> / </w:t>
                      </w:r>
                      <w:r>
                        <w:rPr>
                          <w:rFonts w:hint="cs"/>
                          <w:cs/>
                        </w:rPr>
                        <w:t xml:space="preserve"> නීති </w:t>
                      </w:r>
                      <w:r w:rsidR="002F38B5">
                        <w:t xml:space="preserve"> / </w:t>
                      </w:r>
                      <w:r>
                        <w:rPr>
                          <w:rFonts w:hint="cs"/>
                          <w:cs/>
                        </w:rPr>
                        <w:t>ව්‍යාපාර පරිපාලනය</w:t>
                      </w:r>
                      <w:r w:rsidR="002F38B5">
                        <w:t xml:space="preserve"> /</w:t>
                      </w:r>
                      <w:r>
                        <w:rPr>
                          <w:rFonts w:hint="cs"/>
                          <w:cs/>
                        </w:rPr>
                        <w:t xml:space="preserve"> රාජ්‍ය පරිපාලනය හෝ මුදල් ප්‍රථම උපාධියක් සමග විද්‍යා</w:t>
                      </w:r>
                      <w:r w:rsidR="002F38B5">
                        <w:rPr>
                          <w:rFonts w:hint="cs"/>
                          <w:cs/>
                        </w:rPr>
                        <w:t>පති</w:t>
                      </w:r>
                      <w:r w:rsidR="002F38B5">
                        <w:t xml:space="preserve"> /</w:t>
                      </w:r>
                      <w:r>
                        <w:rPr>
                          <w:rFonts w:hint="cs"/>
                          <w:cs/>
                        </w:rPr>
                        <w:t xml:space="preserve"> ශාස්ත්‍රපති උපාධියක් හෝ පිළිගත් වෘත්තීය ආයතනයක ආශ්‍රිත සාමාජිකත්වය ලබා තිබීම සමග යාත්‍රා නිෂ්පාදනය කිරිම</w:t>
                      </w:r>
                      <w:r w:rsidR="002F38B5">
                        <w:t>,</w:t>
                      </w:r>
                      <w:r>
                        <w:rPr>
                          <w:rFonts w:hint="cs"/>
                          <w:cs/>
                        </w:rPr>
                        <w:t xml:space="preserve"> සැලසුම් කිරිම හා ව්‍යාපාර ප්‍රවර්ධනය පිළිබඳ දැනුම් හා පළපුරුද්ද ලබා තිබීම. </w:t>
                      </w:r>
                    </w:p>
                  </w:txbxContent>
                </v:textbox>
              </v:shape>
            </w:pict>
          </mc:Fallback>
        </mc:AlternateContent>
      </w:r>
      <w:r w:rsidR="001B1E99" w:rsidRPr="007E32DB">
        <w:rPr>
          <w:rFonts w:hint="cs"/>
          <w:b/>
          <w:bCs/>
          <w:cs/>
        </w:rPr>
        <w:t>බාහිර අයදුම්කරුවන් සඳහා අධ්‍යාපන සුදුසුකම්</w:t>
      </w:r>
      <w:r w:rsidR="001B1E99" w:rsidRPr="007E32DB">
        <w:rPr>
          <w:rFonts w:hint="cs"/>
          <w:b/>
          <w:bCs/>
          <w:sz w:val="20"/>
          <w:szCs w:val="20"/>
          <w:cs/>
        </w:rPr>
        <w:t xml:space="preserve"> </w:t>
      </w:r>
      <w:r w:rsidR="00BB036D" w:rsidRPr="007E32DB">
        <w:rPr>
          <w:b/>
          <w:bCs/>
          <w:sz w:val="20"/>
          <w:szCs w:val="20"/>
        </w:rPr>
        <w:t xml:space="preserve"> :</w:t>
      </w:r>
    </w:p>
    <w:p w14:paraId="67E5127E" w14:textId="77777777" w:rsidR="00FE2829" w:rsidRPr="007E32DB" w:rsidRDefault="00FE2829" w:rsidP="00372F96">
      <w:pPr>
        <w:pStyle w:val="ListParagraph"/>
        <w:spacing w:line="360" w:lineRule="auto"/>
        <w:rPr>
          <w:b/>
          <w:bCs/>
          <w:sz w:val="20"/>
          <w:szCs w:val="20"/>
        </w:rPr>
      </w:pPr>
    </w:p>
    <w:p w14:paraId="5A03604A" w14:textId="77777777" w:rsidR="009B6713" w:rsidRPr="007E32DB" w:rsidRDefault="009B6713" w:rsidP="00FE2829">
      <w:pPr>
        <w:spacing w:line="360" w:lineRule="auto"/>
        <w:jc w:val="both"/>
        <w:rPr>
          <w:b/>
          <w:bCs/>
          <w:sz w:val="20"/>
          <w:szCs w:val="20"/>
        </w:rPr>
      </w:pPr>
    </w:p>
    <w:p w14:paraId="4E91D2AB" w14:textId="77777777" w:rsidR="00FE2829" w:rsidRPr="007E32DB" w:rsidRDefault="00FE2829" w:rsidP="00FE2829">
      <w:pPr>
        <w:spacing w:line="360" w:lineRule="auto"/>
        <w:jc w:val="both"/>
        <w:rPr>
          <w:sz w:val="6"/>
          <w:szCs w:val="6"/>
        </w:rPr>
      </w:pPr>
    </w:p>
    <w:p w14:paraId="4E2BF790" w14:textId="77777777" w:rsidR="00F253B1" w:rsidRDefault="00F253B1" w:rsidP="00F253B1">
      <w:pPr>
        <w:pStyle w:val="ListParagraph"/>
        <w:jc w:val="center"/>
      </w:pPr>
      <w:r w:rsidRPr="00372F96">
        <w:rPr>
          <w:rFonts w:hint="cs"/>
          <w:cs/>
        </w:rPr>
        <w:t>සහ</w:t>
      </w:r>
    </w:p>
    <w:p w14:paraId="07C52A21" w14:textId="77777777" w:rsidR="00F253B1" w:rsidRPr="00BB036D" w:rsidRDefault="00F253B1" w:rsidP="00F253B1">
      <w:pPr>
        <w:pStyle w:val="ListParagraph"/>
        <w:rPr>
          <w:sz w:val="2"/>
          <w:szCs w:val="2"/>
        </w:rPr>
      </w:pPr>
    </w:p>
    <w:p w14:paraId="31EDED29" w14:textId="77777777" w:rsidR="00F253B1" w:rsidRDefault="00F253B1" w:rsidP="00F253B1">
      <w:pPr>
        <w:pStyle w:val="ListParagraph"/>
        <w:rPr>
          <w:b/>
          <w:bCs/>
        </w:rPr>
      </w:pPr>
      <w:r w:rsidRPr="00FE2829">
        <w:rPr>
          <w:rFonts w:hint="cs"/>
          <w:b/>
          <w:bCs/>
          <w:cs/>
        </w:rPr>
        <w:t xml:space="preserve">පළපුරුද්ද </w:t>
      </w:r>
      <w:r>
        <w:rPr>
          <w:b/>
          <w:bCs/>
        </w:rPr>
        <w:t>:</w:t>
      </w:r>
    </w:p>
    <w:p w14:paraId="0FB00814" w14:textId="77777777" w:rsidR="00F253B1" w:rsidRPr="00764544" w:rsidRDefault="00F253B1" w:rsidP="00F253B1">
      <w:pPr>
        <w:pStyle w:val="ListParagraph"/>
        <w:rPr>
          <w:b/>
          <w:bCs/>
          <w:sz w:val="8"/>
          <w:szCs w:val="8"/>
        </w:rPr>
      </w:pPr>
    </w:p>
    <w:p w14:paraId="3E619D92" w14:textId="486071A7" w:rsidR="00F253B1" w:rsidRDefault="00F253B1" w:rsidP="00F253B1">
      <w:pPr>
        <w:pStyle w:val="ListParagraph"/>
        <w:jc w:val="both"/>
      </w:pPr>
      <w:r>
        <w:rPr>
          <w:rFonts w:hint="cs"/>
          <w:cs/>
        </w:rPr>
        <w:t xml:space="preserve">උපාධි සුදසුකම් ලබා ගැනීමෙන් පසුව රාජ්‍ය සංස්ථාවක </w:t>
      </w:r>
      <w:r>
        <w:t>,</w:t>
      </w:r>
      <w:r>
        <w:rPr>
          <w:rFonts w:hint="cs"/>
          <w:cs/>
        </w:rPr>
        <w:t xml:space="preserve">ව්‍යාවස්ථාපිත මණ්ඩලයක හෝ පිළිගත් පෞද්ගලික අංශයේ ආයතනයක </w:t>
      </w:r>
      <w:r>
        <w:t>"</w:t>
      </w:r>
      <w:r>
        <w:rPr>
          <w:rFonts w:hint="cs"/>
          <w:cs/>
        </w:rPr>
        <w:t>කළමනාකාර</w:t>
      </w:r>
      <w:r>
        <w:t>"</w:t>
      </w:r>
      <w:r>
        <w:rPr>
          <w:rFonts w:hint="cs"/>
          <w:cs/>
        </w:rPr>
        <w:t xml:space="preserve"> මට්ටමේ තනතුරක අවම වශයෙන් වසර (15) ක පළපුරුද්දක් ලබා තිබිය යුතුය. මෙම වසර 15 න් අවම වශයෙන් වසර 03ක් </w:t>
      </w:r>
      <w:r w:rsidR="0042180B" w:rsidRPr="0042180B">
        <w:rPr>
          <w:cs/>
        </w:rPr>
        <w:t>පශ්චාත්</w:t>
      </w:r>
      <w:r>
        <w:rPr>
          <w:rFonts w:hint="cs"/>
          <w:cs/>
        </w:rPr>
        <w:t xml:space="preserve"> උපාධි ලබා ගැනීමෙන් පසුව විය යුතුය. </w:t>
      </w:r>
    </w:p>
    <w:p w14:paraId="09831821" w14:textId="77777777" w:rsidR="00F253B1" w:rsidRPr="007E32DB" w:rsidRDefault="00F253B1" w:rsidP="00F253B1">
      <w:pPr>
        <w:pStyle w:val="ListParagraph"/>
        <w:jc w:val="both"/>
        <w:rPr>
          <w:sz w:val="12"/>
          <w:szCs w:val="12"/>
        </w:rPr>
      </w:pPr>
    </w:p>
    <w:p w14:paraId="4B4BD784" w14:textId="3EF0FE89" w:rsidR="00907485" w:rsidRPr="00372F96" w:rsidRDefault="00907485" w:rsidP="00907485">
      <w:pPr>
        <w:pStyle w:val="ListParagraph"/>
        <w:spacing w:line="360" w:lineRule="auto"/>
        <w:ind w:left="360" w:firstLine="360"/>
        <w:rPr>
          <w:b/>
          <w:bCs/>
        </w:rPr>
      </w:pPr>
      <w:r w:rsidRPr="00372F96">
        <w:rPr>
          <w:rFonts w:hint="cs"/>
          <w:b/>
          <w:bCs/>
          <w:cs/>
        </w:rPr>
        <w:t>අභ්‍යන්තර අයදුම්කරුවන් සඳහා අධ්‍යාපන සුදුසුකම්</w:t>
      </w:r>
      <w:r>
        <w:rPr>
          <w:b/>
          <w:bCs/>
        </w:rPr>
        <w:t xml:space="preserve"> :</w:t>
      </w:r>
      <w:r w:rsidRPr="00372F96">
        <w:rPr>
          <w:rFonts w:hint="cs"/>
          <w:b/>
          <w:bCs/>
          <w:cs/>
        </w:rPr>
        <w:t xml:space="preserve"> </w:t>
      </w:r>
    </w:p>
    <w:p w14:paraId="3797C449" w14:textId="77777777" w:rsidR="00907485" w:rsidRDefault="00907485" w:rsidP="00907485">
      <w:pPr>
        <w:pStyle w:val="ListParagraph"/>
        <w:jc w:val="both"/>
      </w:pPr>
      <w:r w:rsidRPr="00372F96">
        <w:rPr>
          <w:rFonts w:hint="cs"/>
          <w:cs/>
        </w:rPr>
        <w:t xml:space="preserve">සීමාසහිත සීනෝර් පදනමේ ජ්‍යෙෂ්ඨ කළමනාකාර සේවා ගණයේ සහකාර සාමාන්‍යාධිකාරී තනතුරක අවම වශයෙන් වසර 03 ක සතුටුදායක සේවා කාලයක් සම්පුර්ණ කර තිබීම. </w:t>
      </w:r>
    </w:p>
    <w:p w14:paraId="5451FC7C" w14:textId="77777777" w:rsidR="00907485" w:rsidRPr="00907485" w:rsidRDefault="00907485" w:rsidP="00907485">
      <w:pPr>
        <w:pStyle w:val="ListParagraph"/>
        <w:jc w:val="both"/>
        <w:rPr>
          <w:sz w:val="8"/>
          <w:szCs w:val="8"/>
        </w:rPr>
      </w:pPr>
    </w:p>
    <w:p w14:paraId="7744DB5E" w14:textId="77777777" w:rsidR="00FE2829" w:rsidRPr="00764544" w:rsidRDefault="00FE2829" w:rsidP="00FE2829">
      <w:pPr>
        <w:pStyle w:val="ListParagraph"/>
        <w:jc w:val="both"/>
        <w:rPr>
          <w:sz w:val="8"/>
          <w:szCs w:val="8"/>
        </w:rPr>
      </w:pPr>
    </w:p>
    <w:p w14:paraId="27A08BE0" w14:textId="77777777" w:rsidR="00422581" w:rsidRDefault="00422581" w:rsidP="00422581">
      <w:pPr>
        <w:pStyle w:val="ListParagraph"/>
        <w:numPr>
          <w:ilvl w:val="0"/>
          <w:numId w:val="4"/>
        </w:numPr>
        <w:tabs>
          <w:tab w:val="left" w:pos="2880"/>
        </w:tabs>
        <w:ind w:left="720"/>
        <w:jc w:val="both"/>
      </w:pPr>
      <w:r>
        <w:rPr>
          <w:rFonts w:hint="cs"/>
          <w:cs/>
        </w:rPr>
        <w:t xml:space="preserve">වයස </w:t>
      </w:r>
      <w:r>
        <w:rPr>
          <w:cs/>
        </w:rPr>
        <w:tab/>
      </w:r>
      <w:r w:rsidR="002F38B5">
        <w:t xml:space="preserve">:  </w:t>
      </w:r>
      <w:r>
        <w:rPr>
          <w:rFonts w:hint="cs"/>
          <w:cs/>
        </w:rPr>
        <w:t xml:space="preserve">අවු 35ට නොඅඩු හා අවු 55ට නොවැඩි විය යුතුය. </w:t>
      </w:r>
    </w:p>
    <w:p w14:paraId="5522EB69" w14:textId="77777777" w:rsidR="00422581" w:rsidRPr="00372F96" w:rsidRDefault="00422581" w:rsidP="00422581">
      <w:pPr>
        <w:pStyle w:val="ListParagraph"/>
        <w:numPr>
          <w:ilvl w:val="0"/>
          <w:numId w:val="4"/>
        </w:numPr>
        <w:tabs>
          <w:tab w:val="left" w:pos="2880"/>
        </w:tabs>
        <w:ind w:left="720"/>
        <w:jc w:val="both"/>
      </w:pPr>
      <w:r>
        <w:rPr>
          <w:rFonts w:hint="cs"/>
          <w:cs/>
        </w:rPr>
        <w:t>වැටුප් පරිමාණය</w:t>
      </w:r>
      <w:r>
        <w:rPr>
          <w:cs/>
        </w:rPr>
        <w:tab/>
      </w:r>
      <w:r w:rsidR="002F38B5">
        <w:t xml:space="preserve">   </w:t>
      </w:r>
      <w:r w:rsidR="00C543AF">
        <w:t>HM 1-</w:t>
      </w:r>
      <w:r w:rsidR="00C543AF">
        <w:rPr>
          <w:rFonts w:hint="cs"/>
          <w:cs/>
        </w:rPr>
        <w:t>3</w:t>
      </w:r>
      <w:r>
        <w:t xml:space="preserve"> </w:t>
      </w:r>
      <w:r w:rsidR="00C543AF">
        <w:t>2025</w:t>
      </w:r>
      <w:r>
        <w:t xml:space="preserve"> </w:t>
      </w:r>
      <w:r w:rsidR="00C543AF">
        <w:rPr>
          <w:rFonts w:hint="cs"/>
          <w:cs/>
        </w:rPr>
        <w:t xml:space="preserve"> </w:t>
      </w:r>
      <w:r w:rsidR="00C543AF">
        <w:t>152</w:t>
      </w:r>
      <w:r>
        <w:t>,</w:t>
      </w:r>
      <w:r w:rsidR="00C543AF">
        <w:t>500</w:t>
      </w:r>
      <w:r>
        <w:t>/- 15</w:t>
      </w:r>
      <w:r w:rsidR="00C543AF">
        <w:rPr>
          <w:rFonts w:hint="cs"/>
          <w:cs/>
        </w:rPr>
        <w:t xml:space="preserve"> </w:t>
      </w:r>
      <w:r w:rsidR="00C543AF" w:rsidRPr="00C543AF">
        <w:rPr>
          <w:rFonts w:ascii="Iskoola Pota" w:hAnsi="Iskoola Pota" w:cs="Iskoola Pota"/>
          <w:sz w:val="18"/>
          <w:szCs w:val="18"/>
        </w:rPr>
        <w:t>X</w:t>
      </w:r>
      <w:r>
        <w:t xml:space="preserve"> </w:t>
      </w:r>
      <w:r w:rsidR="00C543AF">
        <w:t>4</w:t>
      </w:r>
      <w:r>
        <w:t>,</w:t>
      </w:r>
      <w:r w:rsidR="00C543AF">
        <w:t>100</w:t>
      </w:r>
      <w:r>
        <w:t xml:space="preserve">/- = </w:t>
      </w:r>
      <w:r w:rsidR="00C543AF">
        <w:t>214</w:t>
      </w:r>
      <w:r>
        <w:t>,</w:t>
      </w:r>
      <w:r w:rsidR="00C543AF">
        <w:t>000</w:t>
      </w:r>
      <w:r>
        <w:t>/-</w:t>
      </w:r>
      <w:r>
        <w:rPr>
          <w:rFonts w:hint="cs"/>
          <w:cs/>
        </w:rPr>
        <w:t xml:space="preserve"> </w:t>
      </w:r>
    </w:p>
    <w:p w14:paraId="37AE0F95" w14:textId="0BB0382A" w:rsidR="009B6713" w:rsidRPr="00372F96" w:rsidRDefault="00764544" w:rsidP="007B2251">
      <w:pPr>
        <w:tabs>
          <w:tab w:val="left" w:pos="3240"/>
        </w:tabs>
        <w:ind w:left="3240" w:hanging="2340"/>
        <w:jc w:val="both"/>
      </w:pPr>
      <w:r>
        <w:rPr>
          <w:noProof/>
        </w:rPr>
        <mc:AlternateContent>
          <mc:Choice Requires="wps">
            <w:drawing>
              <wp:anchor distT="0" distB="0" distL="114300" distR="114300" simplePos="0" relativeHeight="251664384" behindDoc="0" locked="0" layoutInCell="1" allowOverlap="1" wp14:anchorId="56545479" wp14:editId="7C39887C">
                <wp:simplePos x="0" y="0"/>
                <wp:positionH relativeFrom="column">
                  <wp:posOffset>25400</wp:posOffset>
                </wp:positionH>
                <wp:positionV relativeFrom="paragraph">
                  <wp:posOffset>198022</wp:posOffset>
                </wp:positionV>
                <wp:extent cx="1055077" cy="369277"/>
                <wp:effectExtent l="0" t="0" r="0" b="0"/>
                <wp:wrapNone/>
                <wp:docPr id="5" name="Text Box 5"/>
                <wp:cNvGraphicFramePr/>
                <a:graphic xmlns:a="http://schemas.openxmlformats.org/drawingml/2006/main">
                  <a:graphicData uri="http://schemas.microsoft.com/office/word/2010/wordprocessingShape">
                    <wps:wsp>
                      <wps:cNvSpPr txBox="1"/>
                      <wps:spPr>
                        <a:xfrm>
                          <a:off x="0" y="0"/>
                          <a:ext cx="1055077" cy="369277"/>
                        </a:xfrm>
                        <a:prstGeom prst="rect">
                          <a:avLst/>
                        </a:prstGeom>
                        <a:solidFill>
                          <a:sysClr val="window" lastClr="FFFFFF"/>
                        </a:solidFill>
                        <a:ln w="6350">
                          <a:noFill/>
                        </a:ln>
                      </wps:spPr>
                      <wps:txbx>
                        <w:txbxContent>
                          <w:p w14:paraId="3072C8C6" w14:textId="77777777" w:rsidR="00764544" w:rsidRDefault="00764544" w:rsidP="00764544">
                            <w:pPr>
                              <w:pStyle w:val="ListParagraph"/>
                              <w:numPr>
                                <w:ilvl w:val="0"/>
                                <w:numId w:val="4"/>
                              </w:numPr>
                              <w:tabs>
                                <w:tab w:val="left" w:pos="2880"/>
                              </w:tabs>
                              <w:ind w:left="720"/>
                              <w:jc w:val="both"/>
                            </w:pPr>
                            <w:r w:rsidRPr="00DD543B">
                              <w:rPr>
                                <w:rFonts w:hint="cs"/>
                                <w:b/>
                                <w:bCs/>
                                <w:cs/>
                              </w:rPr>
                              <w:t xml:space="preserve">දීමනා </w:t>
                            </w:r>
                            <w:r>
                              <w:tab/>
                              <w:t xml:space="preserve">: </w:t>
                            </w:r>
                            <w:r>
                              <w:rPr>
                                <w:rFonts w:hint="cs"/>
                                <w:cs/>
                              </w:rPr>
                              <w:t>මාසිකව ප්‍රවාහන දීමනාව සන්නිවේදන බිල්පත් ගෙවීම් කළමනාකරණ සේවා</w:t>
                            </w:r>
                            <w:r>
                              <w:rPr>
                                <w:cs/>
                              </w:rPr>
                              <w:tab/>
                            </w:r>
                            <w:r>
                              <w:rPr>
                                <w:rFonts w:hint="cs"/>
                                <w:cs/>
                              </w:rPr>
                              <w:t xml:space="preserve">චක්‍රලේඛ අංක </w:t>
                            </w:r>
                            <w:r>
                              <w:t>01</w:t>
                            </w:r>
                            <w:r>
                              <w:rPr>
                                <w:rFonts w:hint="cs"/>
                                <w:cs/>
                              </w:rPr>
                              <w:t>/</w:t>
                            </w:r>
                            <w:r>
                              <w:t>2025</w:t>
                            </w:r>
                            <w:r>
                              <w:rPr>
                                <w:rFonts w:hint="cs"/>
                                <w:cs/>
                              </w:rPr>
                              <w:t xml:space="preserve">අනුව වෘත්තීය දීමනාව භාණ්ඩාගාර අනුමත ජීවන </w:t>
                            </w:r>
                            <w:r>
                              <w:rPr>
                                <w:cs/>
                              </w:rPr>
                              <w:tab/>
                            </w:r>
                            <w:r>
                              <w:rPr>
                                <w:rFonts w:hint="cs"/>
                                <w:cs/>
                              </w:rPr>
                              <w:t xml:space="preserve">වියදම් දීමනාව </w:t>
                            </w:r>
                          </w:p>
                          <w:p w14:paraId="3E8D2BE6" w14:textId="77777777" w:rsidR="00764544" w:rsidRDefault="00764544" w:rsidP="007645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545479" id="Text Box 5" o:spid="_x0000_s1029" type="#_x0000_t202" style="position:absolute;left:0;text-align:left;margin-left:2pt;margin-top:15.6pt;width:83.1pt;height:29.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" fillcolor="window" stroked="f" strokeweight=".5pt">
                <v:textbox>
                  <w:txbxContent>
                    <w:p w14:paraId="3072C8C6" w14:textId="77777777" w:rsidR="00764544" w:rsidRDefault="00764544" w:rsidP="00764544">
                      <w:pPr>
                        <w:pStyle w:val="ListParagraph"/>
                        <w:numPr>
                          <w:ilvl w:val="0"/>
                          <w:numId w:val="4"/>
                        </w:numPr>
                        <w:tabs>
                          <w:tab w:val="left" w:pos="2880"/>
                        </w:tabs>
                        <w:ind w:left="720"/>
                        <w:jc w:val="both"/>
                      </w:pPr>
                      <w:r w:rsidRPr="00DD543B">
                        <w:rPr>
                          <w:rFonts w:hint="cs"/>
                          <w:b/>
                          <w:bCs/>
                          <w:cs/>
                        </w:rPr>
                        <w:t xml:space="preserve">දීමනා </w:t>
                      </w:r>
                      <w:r>
                        <w:tab/>
                        <w:t xml:space="preserve">: </w:t>
                      </w:r>
                      <w:r>
                        <w:rPr>
                          <w:rFonts w:hint="cs"/>
                          <w:cs/>
                        </w:rPr>
                        <w:t>මාසිකව ප්‍රවාහන දීමනාව සන්නිවේදන බිල්පත් ගෙවීම් කළමනාකරණ සේවා</w:t>
                      </w:r>
                      <w:r>
                        <w:rPr>
                          <w:cs/>
                        </w:rPr>
                        <w:tab/>
                      </w:r>
                      <w:r>
                        <w:rPr>
                          <w:rFonts w:hint="cs"/>
                          <w:cs/>
                        </w:rPr>
                        <w:t xml:space="preserve">චක්‍රලේඛ අංක </w:t>
                      </w:r>
                      <w:r>
                        <w:t>01</w:t>
                      </w:r>
                      <w:r>
                        <w:rPr>
                          <w:rFonts w:hint="cs"/>
                          <w:cs/>
                        </w:rPr>
                        <w:t>/</w:t>
                      </w:r>
                      <w:r>
                        <w:t>2025</w:t>
                      </w:r>
                      <w:r>
                        <w:rPr>
                          <w:rFonts w:hint="cs"/>
                          <w:cs/>
                        </w:rPr>
                        <w:t xml:space="preserve">අනුව වෘත්තීය දීමනාව භාණ්ඩාගාර අනුමත ජීවන </w:t>
                      </w:r>
                      <w:r>
                        <w:rPr>
                          <w:cs/>
                        </w:rPr>
                        <w:tab/>
                      </w:r>
                      <w:r>
                        <w:rPr>
                          <w:rFonts w:hint="cs"/>
                          <w:cs/>
                        </w:rPr>
                        <w:t xml:space="preserve">වියදම් දීමනාව </w:t>
                      </w:r>
                    </w:p>
                    <w:p w14:paraId="3E8D2BE6" w14:textId="77777777" w:rsidR="00764544" w:rsidRDefault="00764544" w:rsidP="00764544"/>
                  </w:txbxContent>
                </v:textbox>
              </v:shape>
            </w:pict>
          </mc:Fallback>
        </mc:AlternateContent>
      </w:r>
      <w:r w:rsidR="002F38B5">
        <w:t xml:space="preserve">   </w:t>
      </w:r>
      <w:r w:rsidR="009B6713" w:rsidRPr="00372F96">
        <w:rPr>
          <w:rFonts w:hint="cs"/>
          <w:cs/>
        </w:rPr>
        <w:t>(කළමනාකරණ සේවා චක්‍රලේඛ අංක</w:t>
      </w:r>
      <w:r w:rsidR="00C543AF">
        <w:t xml:space="preserve"> 01</w:t>
      </w:r>
      <w:r w:rsidR="009B6713" w:rsidRPr="00372F96">
        <w:rPr>
          <w:rFonts w:hint="cs"/>
          <w:cs/>
        </w:rPr>
        <w:t>/</w:t>
      </w:r>
      <w:r w:rsidR="00C543AF">
        <w:t>2025</w:t>
      </w:r>
      <w:r w:rsidR="009B6713" w:rsidRPr="00372F96">
        <w:rPr>
          <w:rFonts w:hint="cs"/>
          <w:cs/>
        </w:rPr>
        <w:t xml:space="preserve"> </w:t>
      </w:r>
      <w:r w:rsidR="00C543AF">
        <w:rPr>
          <w:rFonts w:hint="cs"/>
          <w:cs/>
        </w:rPr>
        <w:t>අනුව</w:t>
      </w:r>
      <w:r w:rsidR="007B2251">
        <w:rPr>
          <w:rFonts w:hint="cs"/>
          <w:cs/>
        </w:rPr>
        <w:t xml:space="preserve"> 2026 වසරට හිමි වැටුප</w:t>
      </w:r>
      <w:r w:rsidR="009B6713" w:rsidRPr="00372F96">
        <w:rPr>
          <w:rFonts w:hint="cs"/>
          <w:cs/>
        </w:rPr>
        <w:t xml:space="preserve"> </w:t>
      </w:r>
      <w:r w:rsidR="007B2251">
        <w:rPr>
          <w:rFonts w:hint="cs"/>
          <w:cs/>
        </w:rPr>
        <w:t xml:space="preserve"> - රු.</w:t>
      </w:r>
      <w:r w:rsidR="007B2251">
        <w:t>133,028/-</w:t>
      </w:r>
      <w:r w:rsidR="009B6713" w:rsidRPr="00372F96">
        <w:rPr>
          <w:rFonts w:hint="cs"/>
          <w:cs/>
        </w:rPr>
        <w:t xml:space="preserve">) </w:t>
      </w:r>
    </w:p>
    <w:p w14:paraId="2B98AB4F" w14:textId="77777777" w:rsidR="00764544" w:rsidRDefault="009B6713" w:rsidP="00764544">
      <w:pPr>
        <w:pStyle w:val="ListParagraph"/>
        <w:numPr>
          <w:ilvl w:val="0"/>
          <w:numId w:val="5"/>
        </w:numPr>
        <w:ind w:firstLine="1080"/>
      </w:pPr>
      <w:r w:rsidRPr="00372F96">
        <w:rPr>
          <w:rFonts w:hint="cs"/>
          <w:cs/>
        </w:rPr>
        <w:t xml:space="preserve">දීමනා </w:t>
      </w:r>
      <w:r w:rsidR="00422581">
        <w:tab/>
      </w:r>
      <w:r w:rsidR="00764544">
        <w:rPr>
          <w:rFonts w:hint="cs"/>
          <w:cs/>
        </w:rPr>
        <w:t xml:space="preserve">මාසිකව ජිවන වියදම් දීමනාව </w:t>
      </w:r>
      <w:r w:rsidR="00764544">
        <w:t xml:space="preserve">- </w:t>
      </w:r>
      <w:r w:rsidR="00764544">
        <w:rPr>
          <w:rFonts w:hint="cs"/>
          <w:cs/>
        </w:rPr>
        <w:t>17</w:t>
      </w:r>
      <w:r w:rsidR="00764544">
        <w:t>,</w:t>
      </w:r>
      <w:r w:rsidR="00764544">
        <w:rPr>
          <w:rFonts w:hint="cs"/>
          <w:cs/>
        </w:rPr>
        <w:t>800</w:t>
      </w:r>
      <w:r w:rsidR="00764544">
        <w:t>/-,</w:t>
      </w:r>
    </w:p>
    <w:p w14:paraId="1AF0C9EC" w14:textId="77777777" w:rsidR="00764544" w:rsidRDefault="00764544" w:rsidP="00764544">
      <w:pPr>
        <w:pStyle w:val="ListParagraph"/>
        <w:numPr>
          <w:ilvl w:val="0"/>
          <w:numId w:val="5"/>
        </w:numPr>
        <w:ind w:firstLine="1080"/>
      </w:pPr>
      <w:r>
        <w:rPr>
          <w:rFonts w:hint="cs"/>
          <w:cs/>
        </w:rPr>
        <w:t>වෘත්තීය දීමනා</w:t>
      </w:r>
      <w:r>
        <w:t xml:space="preserve">   </w:t>
      </w:r>
      <w:r>
        <w:rPr>
          <w:rFonts w:hint="cs"/>
          <w:cs/>
        </w:rPr>
        <w:t xml:space="preserve"> </w:t>
      </w:r>
      <w:r>
        <w:t xml:space="preserve">- </w:t>
      </w:r>
      <w:r>
        <w:rPr>
          <w:rFonts w:hint="cs"/>
          <w:cs/>
        </w:rPr>
        <w:t>25</w:t>
      </w:r>
      <w:r>
        <w:t>,</w:t>
      </w:r>
      <w:r>
        <w:rPr>
          <w:rFonts w:hint="cs"/>
          <w:cs/>
        </w:rPr>
        <w:t>000</w:t>
      </w:r>
      <w:r>
        <w:t>/-</w:t>
      </w:r>
    </w:p>
    <w:p w14:paraId="227F1C82" w14:textId="6B7BC278" w:rsidR="00764544" w:rsidRDefault="00764544" w:rsidP="00764544">
      <w:pPr>
        <w:pStyle w:val="ListParagraph"/>
        <w:numPr>
          <w:ilvl w:val="0"/>
          <w:numId w:val="5"/>
        </w:numPr>
        <w:ind w:firstLine="1080"/>
      </w:pPr>
      <w:r>
        <w:rPr>
          <w:rFonts w:hint="cs"/>
          <w:cs/>
        </w:rPr>
        <w:t>ඉන්දන දීමනා</w:t>
      </w:r>
      <w:r>
        <w:t xml:space="preserve">     </w:t>
      </w:r>
      <w:r>
        <w:rPr>
          <w:rFonts w:hint="cs"/>
          <w:cs/>
        </w:rPr>
        <w:t xml:space="preserve"> </w:t>
      </w:r>
      <w:r>
        <w:t>-</w:t>
      </w:r>
      <w:r w:rsidR="007B2251">
        <w:rPr>
          <w:rFonts w:hint="cs"/>
          <w:cs/>
        </w:rPr>
        <w:t xml:space="preserve">ලීටර් </w:t>
      </w:r>
      <w:r>
        <w:rPr>
          <w:rFonts w:hint="cs"/>
          <w:cs/>
        </w:rPr>
        <w:t>145</w:t>
      </w:r>
    </w:p>
    <w:p w14:paraId="01755C6E" w14:textId="77777777" w:rsidR="00764544" w:rsidRDefault="00764544" w:rsidP="00764544">
      <w:pPr>
        <w:pStyle w:val="ListParagraph"/>
        <w:numPr>
          <w:ilvl w:val="0"/>
          <w:numId w:val="5"/>
        </w:numPr>
        <w:ind w:firstLine="1080"/>
      </w:pPr>
      <w:r>
        <w:rPr>
          <w:rFonts w:hint="cs"/>
          <w:cs/>
        </w:rPr>
        <w:t xml:space="preserve">වාහන දීමනා </w:t>
      </w:r>
      <w:r>
        <w:t xml:space="preserve">       -</w:t>
      </w:r>
      <w:r>
        <w:rPr>
          <w:rFonts w:hint="cs"/>
          <w:cs/>
        </w:rPr>
        <w:t>50</w:t>
      </w:r>
      <w:r>
        <w:t>,</w:t>
      </w:r>
      <w:r>
        <w:rPr>
          <w:rFonts w:hint="cs"/>
          <w:cs/>
        </w:rPr>
        <w:t>000/- (ආයතනයෙන් වාහනයක් ලබා නොදනවා නම්)</w:t>
      </w:r>
    </w:p>
    <w:p w14:paraId="0E679A17" w14:textId="77777777" w:rsidR="00764544" w:rsidRDefault="00764544" w:rsidP="00764544">
      <w:pPr>
        <w:pStyle w:val="ListParagraph"/>
        <w:numPr>
          <w:ilvl w:val="0"/>
          <w:numId w:val="5"/>
        </w:numPr>
        <w:ind w:firstLine="1080"/>
      </w:pPr>
      <w:r>
        <w:rPr>
          <w:rFonts w:hint="cs"/>
          <w:cs/>
        </w:rPr>
        <w:t xml:space="preserve">දුරකථන දීමනාව </w:t>
      </w:r>
      <w:r>
        <w:t xml:space="preserve">- </w:t>
      </w:r>
      <w:r>
        <w:rPr>
          <w:rFonts w:hint="cs"/>
          <w:cs/>
        </w:rPr>
        <w:t>4</w:t>
      </w:r>
      <w:r>
        <w:t>,</w:t>
      </w:r>
      <w:r>
        <w:rPr>
          <w:rFonts w:hint="cs"/>
          <w:cs/>
        </w:rPr>
        <w:t>250</w:t>
      </w:r>
      <w:r>
        <w:t>/-</w:t>
      </w:r>
    </w:p>
    <w:p w14:paraId="378F2BB0" w14:textId="7B521AB0" w:rsidR="00764544" w:rsidRPr="00764544" w:rsidRDefault="007E32DB" w:rsidP="00764544">
      <w:pPr>
        <w:pStyle w:val="ListParagraph"/>
        <w:ind w:left="1800"/>
        <w:rPr>
          <w:sz w:val="2"/>
          <w:szCs w:val="2"/>
        </w:rPr>
      </w:pPr>
      <w:r>
        <w:rPr>
          <w:rFonts w:hint="cs"/>
          <w:noProof/>
        </w:rPr>
        <mc:AlternateContent>
          <mc:Choice Requires="wps">
            <w:drawing>
              <wp:anchor distT="0" distB="0" distL="114300" distR="114300" simplePos="0" relativeHeight="251662336" behindDoc="0" locked="0" layoutInCell="1" allowOverlap="1" wp14:anchorId="440BF0B4" wp14:editId="14E39765">
                <wp:simplePos x="0" y="0"/>
                <wp:positionH relativeFrom="margin">
                  <wp:posOffset>466725</wp:posOffset>
                </wp:positionH>
                <wp:positionV relativeFrom="paragraph">
                  <wp:posOffset>68580</wp:posOffset>
                </wp:positionV>
                <wp:extent cx="547687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54768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94A06" id="Straight Connector 4" o:spid="_x0000_s1026" style="position:absolute;flip:x;z-index:251662336;visibility:visible;mso-wrap-style:square;mso-wrap-distance-left:9pt;mso-wrap-distance-top:0;mso-wrap-distance-right:9pt;mso-wrap-distance-bottom:0;mso-position-horizontal:absolute;mso-position-horizontal-relative:margin;mso-position-vertical:absolute;mso-position-vertical-relative:text" from="36.75pt,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" strokecolor="black [3200]" strokeweight="1.5pt">
                <v:stroke joinstyle="miter"/>
                <w10:wrap anchorx="margin"/>
              </v:line>
            </w:pict>
          </mc:Fallback>
        </mc:AlternateContent>
      </w:r>
    </w:p>
    <w:p w14:paraId="0A8BE149" w14:textId="105DD8C8" w:rsidR="009B6713" w:rsidRPr="007E32DB" w:rsidRDefault="009B6713" w:rsidP="00764544">
      <w:pPr>
        <w:tabs>
          <w:tab w:val="left" w:pos="2880"/>
        </w:tabs>
        <w:ind w:left="1080"/>
        <w:jc w:val="both"/>
        <w:rPr>
          <w:sz w:val="2"/>
          <w:szCs w:val="2"/>
        </w:rPr>
      </w:pPr>
    </w:p>
    <w:p w14:paraId="334E5D53" w14:textId="5D37A8C1" w:rsidR="00422581" w:rsidRPr="007E32DB" w:rsidRDefault="00422581" w:rsidP="00422581">
      <w:pPr>
        <w:pStyle w:val="ListParagraph"/>
        <w:tabs>
          <w:tab w:val="left" w:pos="2880"/>
        </w:tabs>
        <w:jc w:val="both"/>
        <w:rPr>
          <w:sz w:val="2"/>
          <w:szCs w:val="2"/>
          <w:cs/>
        </w:rPr>
      </w:pPr>
    </w:p>
    <w:p w14:paraId="605F0EA5" w14:textId="77777777" w:rsidR="00422581" w:rsidRDefault="009B6713" w:rsidP="002F38B5">
      <w:pPr>
        <w:pStyle w:val="ListParagraph"/>
        <w:jc w:val="both"/>
      </w:pPr>
      <w:r w:rsidRPr="00372F96">
        <w:rPr>
          <w:rFonts w:hint="cs"/>
          <w:cs/>
        </w:rPr>
        <w:t>රජයේ සේ</w:t>
      </w:r>
      <w:r w:rsidR="002F38B5">
        <w:rPr>
          <w:rFonts w:hint="cs"/>
          <w:cs/>
        </w:rPr>
        <w:t>වයේ දැනටමත් නිර</w:t>
      </w:r>
      <w:r w:rsidRPr="00372F96">
        <w:rPr>
          <w:rFonts w:hint="cs"/>
          <w:cs/>
        </w:rPr>
        <w:t>ත අයදුම්කරුවන් තම අයදුම්පත් අදාළ අංශ ප්‍රධානීන් හරහා ඉදිරිපත් කළ යුතු වේ. තමා විසින් සම්පුර්ණ කරන ලද අයදුම්පත් මෙම දැන්වීමෙන් දින 14ක් තුළ අයදුම් කරන තනතුර ලියුම් කවරයෙහි වම් කෙළවරෙහි සඳහන් කොට ලියාපදිංචි තැපැලෙන් පහත සඳහන් ලිපිනයට යොමු කරන්න.</w:t>
      </w:r>
    </w:p>
    <w:p w14:paraId="39C1B372" w14:textId="77777777" w:rsidR="009B6713" w:rsidRPr="00764544" w:rsidRDefault="009B6713" w:rsidP="001B1E99">
      <w:pPr>
        <w:pStyle w:val="ListParagraph"/>
        <w:rPr>
          <w:sz w:val="8"/>
          <w:szCs w:val="8"/>
        </w:rPr>
      </w:pPr>
      <w:r w:rsidRPr="00372F96">
        <w:rPr>
          <w:rFonts w:hint="cs"/>
          <w:cs/>
        </w:rPr>
        <w:t xml:space="preserve"> </w:t>
      </w:r>
    </w:p>
    <w:p w14:paraId="570DFEA5" w14:textId="614BD722" w:rsidR="00BB036D" w:rsidRDefault="00BB036D" w:rsidP="007E32DB">
      <w:pPr>
        <w:pStyle w:val="ListParagraph"/>
        <w:rPr>
          <w:b/>
          <w:bCs/>
        </w:rPr>
      </w:pPr>
      <w:r>
        <w:rPr>
          <w:rFonts w:hint="cs"/>
          <w:b/>
          <w:bCs/>
          <w:cs/>
        </w:rPr>
        <w:t>සභාපති</w:t>
      </w:r>
      <w:r>
        <w:rPr>
          <w:b/>
          <w:bCs/>
        </w:rPr>
        <w:t>,</w:t>
      </w:r>
    </w:p>
    <w:p w14:paraId="66CBE994" w14:textId="39CC9C89" w:rsidR="007E32DB" w:rsidRPr="007E32DB" w:rsidRDefault="009B6713" w:rsidP="007E32DB">
      <w:pPr>
        <w:pStyle w:val="ListParagraph"/>
        <w:rPr>
          <w:b/>
          <w:bCs/>
        </w:rPr>
      </w:pPr>
      <w:r w:rsidRPr="00BB036D">
        <w:rPr>
          <w:rFonts w:hint="cs"/>
          <w:b/>
          <w:bCs/>
          <w:cs/>
        </w:rPr>
        <w:t>සීමාසහිත සීනෝර් පදනම</w:t>
      </w:r>
      <w:r w:rsidR="00BB036D">
        <w:rPr>
          <w:b/>
          <w:bCs/>
        </w:rPr>
        <w:t>,</w:t>
      </w:r>
      <w:r w:rsidRPr="007E32DB">
        <w:rPr>
          <w:rFonts w:hint="cs"/>
          <w:b/>
          <w:bCs/>
          <w:cs/>
        </w:rPr>
        <w:t>අංක 335 (90)</w:t>
      </w:r>
      <w:r w:rsidR="00BB036D" w:rsidRPr="007E32DB">
        <w:rPr>
          <w:b/>
          <w:bCs/>
        </w:rPr>
        <w:t>,</w:t>
      </w:r>
      <w:r w:rsidRPr="007E32DB">
        <w:rPr>
          <w:rFonts w:hint="cs"/>
          <w:b/>
          <w:bCs/>
          <w:cs/>
        </w:rPr>
        <w:t>ඩී.ආර්.විජේවර්ධන මාවත</w:t>
      </w:r>
      <w:r w:rsidR="00BB036D" w:rsidRPr="007E32DB">
        <w:rPr>
          <w:b/>
          <w:bCs/>
        </w:rPr>
        <w:t>,</w:t>
      </w:r>
      <w:r w:rsidR="00764544" w:rsidRPr="007E32DB">
        <w:rPr>
          <w:rFonts w:hint="cs"/>
          <w:b/>
          <w:bCs/>
          <w:cs/>
        </w:rPr>
        <w:t xml:space="preserve"> කොළඔ</w:t>
      </w:r>
      <w:r w:rsidR="007E32DB">
        <w:rPr>
          <w:rFonts w:hint="cs"/>
          <w:b/>
          <w:bCs/>
          <w:cs/>
        </w:rPr>
        <w:t xml:space="preserve"> 10</w:t>
      </w:r>
    </w:p>
    <w:p w14:paraId="61872A1F" w14:textId="2E0BCD17" w:rsidR="007E32DB" w:rsidRPr="007E32DB" w:rsidRDefault="007E32DB" w:rsidP="007E32DB">
      <w:pPr>
        <w:pStyle w:val="ListParagraph"/>
        <w:rPr>
          <w:b/>
          <w:bCs/>
        </w:rPr>
      </w:pPr>
      <w:r>
        <w:rPr>
          <w:b/>
          <w:bCs/>
          <w:noProof/>
        </w:rPr>
        <mc:AlternateContent>
          <mc:Choice Requires="wps">
            <w:drawing>
              <wp:anchor distT="0" distB="0" distL="114300" distR="114300" simplePos="0" relativeHeight="251665408" behindDoc="0" locked="0" layoutInCell="1" allowOverlap="1" wp14:anchorId="2850344C" wp14:editId="24ED3B1E">
                <wp:simplePos x="0" y="0"/>
                <wp:positionH relativeFrom="margin">
                  <wp:posOffset>485775</wp:posOffset>
                </wp:positionH>
                <wp:positionV relativeFrom="paragraph">
                  <wp:posOffset>10160</wp:posOffset>
                </wp:positionV>
                <wp:extent cx="3771900" cy="466725"/>
                <wp:effectExtent l="0" t="0" r="0" b="9525"/>
                <wp:wrapNone/>
                <wp:docPr id="353575297" name="Text Box 6"/>
                <wp:cNvGraphicFramePr/>
                <a:graphic xmlns:a="http://schemas.openxmlformats.org/drawingml/2006/main">
                  <a:graphicData uri="http://schemas.microsoft.com/office/word/2010/wordprocessingShape">
                    <wps:wsp>
                      <wps:cNvSpPr txBox="1"/>
                      <wps:spPr>
                        <a:xfrm>
                          <a:off x="0" y="0"/>
                          <a:ext cx="3771900" cy="466725"/>
                        </a:xfrm>
                        <a:prstGeom prst="rect">
                          <a:avLst/>
                        </a:prstGeom>
                        <a:solidFill>
                          <a:schemeClr val="lt1"/>
                        </a:solidFill>
                        <a:ln w="6350">
                          <a:noFill/>
                        </a:ln>
                      </wps:spPr>
                      <wps:txbx>
                        <w:txbxContent>
                          <w:p w14:paraId="2582C81A" w14:textId="6AB66ED6" w:rsidR="007E32DB" w:rsidRPr="007E32DB" w:rsidRDefault="007E32DB" w:rsidP="007E32DB">
                            <w:pPr>
                              <w:pStyle w:val="ListParagraph"/>
                              <w:ind w:left="-90"/>
                              <w:rPr>
                                <w:b/>
                                <w:bCs/>
                                <w:sz w:val="20"/>
                                <w:szCs w:val="20"/>
                              </w:rPr>
                            </w:pPr>
                            <w:r>
                              <w:rPr>
                                <w:rFonts w:ascii="Segoe UI Emoji" w:hAnsi="Segoe UI Emoji" w:cs="Segoe UI Emoji" w:hint="cs"/>
                                <w:b/>
                                <w:bCs/>
                                <w:cs/>
                              </w:rPr>
                              <w:t xml:space="preserve"> </w:t>
                            </w:r>
                            <w:r>
                              <w:rPr>
                                <w:rFonts w:ascii="Segoe UI Emoji" w:hAnsi="Segoe UI Emoji" w:cs="Iskoola Pota" w:hint="cs"/>
                                <w:b/>
                                <w:bCs/>
                                <w:cs/>
                              </w:rPr>
                              <w:t xml:space="preserve">වැඩි විස්තර සඳහා </w:t>
                            </w:r>
                            <w:r>
                              <w:rPr>
                                <w:rFonts w:ascii="Segoe UI Emoji" w:hAnsi="Segoe UI Emoji" w:cs="Iskoola Pota"/>
                                <w:b/>
                                <w:bCs/>
                              </w:rPr>
                              <w:t xml:space="preserve">:-   </w:t>
                            </w:r>
                            <w:r w:rsidRPr="007E32DB">
                              <w:rPr>
                                <w:b/>
                                <w:bCs/>
                                <w:sz w:val="21"/>
                                <w:szCs w:val="21"/>
                                <w:cs/>
                              </w:rPr>
                              <w:t>වෙබ් අඩවිය:</w:t>
                            </w:r>
                            <w:r w:rsidRPr="007E32DB">
                              <w:rPr>
                                <w:b/>
                                <w:bCs/>
                                <w:sz w:val="21"/>
                                <w:szCs w:val="21"/>
                              </w:rPr>
                              <w:t xml:space="preserve"> </w:t>
                            </w:r>
                            <w:hyperlink r:id="rId8" w:history="1">
                              <w:r w:rsidRPr="007E32DB">
                                <w:rPr>
                                  <w:rStyle w:val="Hyperlink"/>
                                  <w:b/>
                                  <w:bCs/>
                                  <w:sz w:val="21"/>
                                  <w:szCs w:val="21"/>
                                </w:rPr>
                                <w:t>www.ceynor.gov.lk</w:t>
                              </w:r>
                            </w:hyperlink>
                            <w:r w:rsidRPr="007E32DB">
                              <w:rPr>
                                <w:b/>
                                <w:bCs/>
                                <w:sz w:val="21"/>
                                <w:szCs w:val="21"/>
                              </w:rPr>
                              <w:br/>
                              <w:t xml:space="preserve">                                        </w:t>
                            </w:r>
                            <w:r w:rsidRPr="007E32DB">
                              <w:rPr>
                                <w:b/>
                                <w:bCs/>
                                <w:sz w:val="21"/>
                                <w:szCs w:val="21"/>
                                <w:cs/>
                              </w:rPr>
                              <w:t>දුරකථන අංක:</w:t>
                            </w:r>
                            <w:r w:rsidRPr="007E32DB">
                              <w:rPr>
                                <w:b/>
                                <w:bCs/>
                                <w:sz w:val="21"/>
                                <w:szCs w:val="21"/>
                              </w:rPr>
                              <w:t xml:space="preserve"> 011 252 4484 / 011 244 8040</w:t>
                            </w:r>
                          </w:p>
                          <w:p w14:paraId="4016DFED" w14:textId="77777777" w:rsidR="007E32DB" w:rsidRDefault="007E3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0344C" id="Text Box 6" o:spid="_x0000_s1030" type="#_x0000_t202" style="position:absolute;left:0;text-align:left;margin-left:38.25pt;margin-top:.8pt;width:297pt;height:36.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iAMAIAAFsEAAAOAAAAZHJzL2Uyb0RvYy54bWysVE2P2yAQvVfqf0DcGzvZfHStOKs0q1SV&#10;ot2VstWeCYYECTMUSOz013fA+eq2p6oXPMMMj5k3D08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" fillcolor="white [3201]" stroked="f" strokeweight=".5pt">
                <v:textbox>
                  <w:txbxContent>
                    <w:p w14:paraId="2582C81A" w14:textId="6AB66ED6" w:rsidR="007E32DB" w:rsidRPr="007E32DB" w:rsidRDefault="007E32DB" w:rsidP="007E32DB">
                      <w:pPr>
                        <w:pStyle w:val="ListParagraph"/>
                        <w:ind w:left="-90"/>
                        <w:rPr>
                          <w:b/>
                          <w:bCs/>
                          <w:sz w:val="20"/>
                          <w:szCs w:val="20"/>
                        </w:rPr>
                      </w:pPr>
                      <w:r>
                        <w:rPr>
                          <w:rFonts w:ascii="Segoe UI Emoji" w:hAnsi="Segoe UI Emoji" w:cs="Segoe UI Emoji" w:hint="cs"/>
                          <w:b/>
                          <w:bCs/>
                          <w:cs/>
                        </w:rPr>
                        <w:t xml:space="preserve"> </w:t>
                      </w:r>
                      <w:r>
                        <w:rPr>
                          <w:rFonts w:ascii="Segoe UI Emoji" w:hAnsi="Segoe UI Emoji" w:cs="Iskoola Pota" w:hint="cs"/>
                          <w:b/>
                          <w:bCs/>
                          <w:cs/>
                        </w:rPr>
                        <w:t xml:space="preserve">වැඩි විස්තර සඳහා </w:t>
                      </w:r>
                      <w:r>
                        <w:rPr>
                          <w:rFonts w:ascii="Segoe UI Emoji" w:hAnsi="Segoe UI Emoji" w:cs="Iskoola Pota"/>
                          <w:b/>
                          <w:bCs/>
                        </w:rPr>
                        <w:t xml:space="preserve">:-   </w:t>
                      </w:r>
                      <w:r w:rsidRPr="007E32DB">
                        <w:rPr>
                          <w:b/>
                          <w:bCs/>
                          <w:sz w:val="21"/>
                          <w:szCs w:val="21"/>
                          <w:cs/>
                        </w:rPr>
                        <w:t>වෙබ් අඩවිය:</w:t>
                      </w:r>
                      <w:r w:rsidRPr="007E32DB">
                        <w:rPr>
                          <w:b/>
                          <w:bCs/>
                          <w:sz w:val="21"/>
                          <w:szCs w:val="21"/>
                        </w:rPr>
                        <w:t xml:space="preserve"> </w:t>
                      </w:r>
                      <w:hyperlink r:id="rId9" w:history="1">
                        <w:r w:rsidRPr="007E32DB">
                          <w:rPr>
                            <w:rStyle w:val="Hyperlink"/>
                            <w:b/>
                            <w:bCs/>
                            <w:sz w:val="21"/>
                            <w:szCs w:val="21"/>
                          </w:rPr>
                          <w:t>www.ceynor.gov.lk</w:t>
                        </w:r>
                      </w:hyperlink>
                      <w:r w:rsidRPr="007E32DB">
                        <w:rPr>
                          <w:b/>
                          <w:bCs/>
                          <w:sz w:val="21"/>
                          <w:szCs w:val="21"/>
                        </w:rPr>
                        <w:br/>
                        <w:t xml:space="preserve">                                        </w:t>
                      </w:r>
                      <w:r w:rsidRPr="007E32DB">
                        <w:rPr>
                          <w:b/>
                          <w:bCs/>
                          <w:sz w:val="21"/>
                          <w:szCs w:val="21"/>
                          <w:cs/>
                        </w:rPr>
                        <w:t>දුරකථන අංක:</w:t>
                      </w:r>
                      <w:r w:rsidRPr="007E32DB">
                        <w:rPr>
                          <w:b/>
                          <w:bCs/>
                          <w:sz w:val="21"/>
                          <w:szCs w:val="21"/>
                        </w:rPr>
                        <w:t xml:space="preserve"> 011 252 4484 / 011 244 8040</w:t>
                      </w:r>
                    </w:p>
                    <w:p w14:paraId="4016DFED" w14:textId="77777777" w:rsidR="007E32DB" w:rsidRDefault="007E32DB"/>
                  </w:txbxContent>
                </v:textbox>
                <w10:wrap anchorx="margin"/>
              </v:shape>
            </w:pict>
          </mc:Fallback>
        </mc:AlternateContent>
      </w:r>
    </w:p>
    <w:p w14:paraId="37CCBA18" w14:textId="12E55D8E" w:rsidR="009B6713" w:rsidRDefault="009B6713" w:rsidP="00764544">
      <w:pPr>
        <w:pStyle w:val="ListParagraph"/>
        <w:jc w:val="center"/>
        <w:rPr>
          <w:b/>
          <w:bCs/>
        </w:rPr>
      </w:pPr>
    </w:p>
    <w:p w14:paraId="4C168C55" w14:textId="63421728" w:rsidR="00761CE2" w:rsidRDefault="00761CE2" w:rsidP="00764544">
      <w:pPr>
        <w:pStyle w:val="ListParagraph"/>
        <w:jc w:val="center"/>
        <w:rPr>
          <w:b/>
          <w:bCs/>
        </w:rPr>
      </w:pPr>
    </w:p>
    <w:p w14:paraId="16C1F1AC" w14:textId="7A45D4FC" w:rsidR="00761CE2" w:rsidRPr="00761CE2" w:rsidRDefault="00717184" w:rsidP="00761CE2">
      <w:pPr>
        <w:pStyle w:val="ListParagraph"/>
        <w:ind w:hanging="1170"/>
        <w:jc w:val="center"/>
        <w:rPr>
          <w:b/>
          <w:bCs/>
        </w:rPr>
      </w:pPr>
      <w:r>
        <w:rPr>
          <w:b/>
          <w:bCs/>
          <w:noProof/>
        </w:rPr>
        <w:lastRenderedPageBreak/>
        <mc:AlternateContent>
          <mc:Choice Requires="wps">
            <w:drawing>
              <wp:anchor distT="0" distB="0" distL="114300" distR="114300" simplePos="0" relativeHeight="251669504" behindDoc="0" locked="0" layoutInCell="1" allowOverlap="1" wp14:anchorId="338C36A8" wp14:editId="4A4C2CA1">
                <wp:simplePos x="0" y="0"/>
                <wp:positionH relativeFrom="column">
                  <wp:posOffset>2257425</wp:posOffset>
                </wp:positionH>
                <wp:positionV relativeFrom="paragraph">
                  <wp:posOffset>161925</wp:posOffset>
                </wp:positionV>
                <wp:extent cx="1152525" cy="276225"/>
                <wp:effectExtent l="0" t="0" r="28575" b="28575"/>
                <wp:wrapNone/>
                <wp:docPr id="1068450672" name="Text Box 7"/>
                <wp:cNvGraphicFramePr/>
                <a:graphic xmlns:a="http://schemas.openxmlformats.org/drawingml/2006/main">
                  <a:graphicData uri="http://schemas.microsoft.com/office/word/2010/wordprocessingShape">
                    <wps:wsp>
                      <wps:cNvSpPr txBox="1"/>
                      <wps:spPr>
                        <a:xfrm>
                          <a:off x="0" y="0"/>
                          <a:ext cx="1152525" cy="276225"/>
                        </a:xfrm>
                        <a:prstGeom prst="rect">
                          <a:avLst/>
                        </a:prstGeom>
                        <a:solidFill>
                          <a:schemeClr val="tx1"/>
                        </a:solidFill>
                        <a:ln w="6350">
                          <a:solidFill>
                            <a:prstClr val="black"/>
                          </a:solidFill>
                        </a:ln>
                      </wps:spPr>
                      <wps:txbx>
                        <w:txbxContent>
                          <w:p w14:paraId="627AEC3D" w14:textId="1ACCE377" w:rsidR="00717184" w:rsidRPr="00761CE2" w:rsidRDefault="00717184" w:rsidP="00717184">
                            <w:pPr>
                              <w:pStyle w:val="ListParagraph"/>
                              <w:ind w:hanging="1170"/>
                              <w:jc w:val="center"/>
                              <w:rPr>
                                <w:b/>
                                <w:bCs/>
                              </w:rPr>
                            </w:pPr>
                            <w:r>
                              <w:rPr>
                                <w:b/>
                                <w:bCs/>
                              </w:rPr>
                              <w:t xml:space="preserve">     V</w:t>
                            </w:r>
                            <w:r w:rsidRPr="00761CE2">
                              <w:rPr>
                                <w:b/>
                                <w:bCs/>
                              </w:rPr>
                              <w:t>ACANCY</w:t>
                            </w:r>
                          </w:p>
                          <w:p w14:paraId="76B3D88C" w14:textId="77777777" w:rsidR="00717184" w:rsidRDefault="00717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8C36A8" id="Text Box 7" o:spid="_x0000_s1031" type="#_x0000_t202" style="position:absolute;left:0;text-align:left;margin-left:177.75pt;margin-top:12.75pt;width:90.75pt;height:21.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" fillcolor="black [3213]" strokeweight=".5pt">
                <v:textbox>
                  <w:txbxContent>
                    <w:p w14:paraId="627AEC3D" w14:textId="1ACCE377" w:rsidR="00717184" w:rsidRPr="00761CE2" w:rsidRDefault="00717184" w:rsidP="00717184">
                      <w:pPr>
                        <w:pStyle w:val="ListParagraph"/>
                        <w:ind w:hanging="1170"/>
                        <w:jc w:val="center"/>
                        <w:rPr>
                          <w:b/>
                          <w:bCs/>
                        </w:rPr>
                      </w:pPr>
                      <w:r>
                        <w:rPr>
                          <w:b/>
                          <w:bCs/>
                        </w:rPr>
                        <w:t xml:space="preserve">     V</w:t>
                      </w:r>
                      <w:r w:rsidRPr="00761CE2">
                        <w:rPr>
                          <w:b/>
                          <w:bCs/>
                        </w:rPr>
                        <w:t>ACANCY</w:t>
                      </w:r>
                    </w:p>
                    <w:p w14:paraId="76B3D88C" w14:textId="77777777" w:rsidR="00717184" w:rsidRDefault="00717184"/>
                  </w:txbxContent>
                </v:textbox>
              </v:shape>
            </w:pict>
          </mc:Fallback>
        </mc:AlternateContent>
      </w:r>
      <w:r>
        <w:rPr>
          <w:noProof/>
        </w:rPr>
        <w:drawing>
          <wp:anchor distT="0" distB="0" distL="114300" distR="114300" simplePos="0" relativeHeight="251667456" behindDoc="0" locked="0" layoutInCell="1" allowOverlap="1" wp14:anchorId="45FEB3C9" wp14:editId="547C462E">
            <wp:simplePos x="0" y="0"/>
            <wp:positionH relativeFrom="column">
              <wp:posOffset>-409575</wp:posOffset>
            </wp:positionH>
            <wp:positionV relativeFrom="paragraph">
              <wp:posOffset>-92710</wp:posOffset>
            </wp:positionV>
            <wp:extent cx="428626" cy="459996"/>
            <wp:effectExtent l="0" t="0" r="0" b="0"/>
            <wp:wrapNone/>
            <wp:docPr id="697529601" name="Picture 697529601" descr="Image result for රාජ් ය ලාංචනය"/>
            <wp:cNvGraphicFramePr/>
            <a:graphic xmlns:a="http://schemas.openxmlformats.org/drawingml/2006/main">
              <a:graphicData uri="http://schemas.openxmlformats.org/drawingml/2006/picture">
                <pic:pic xmlns:pic="http://schemas.openxmlformats.org/drawingml/2006/picture">
                  <pic:nvPicPr>
                    <pic:cNvPr id="697529601" name="Picture 697529601" descr="Image result for රාජ් ය ලාංචනය"/>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6" cy="4599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64E9C18B" wp14:editId="56429C8A">
            <wp:simplePos x="0" y="0"/>
            <wp:positionH relativeFrom="margin">
              <wp:posOffset>5781675</wp:posOffset>
            </wp:positionH>
            <wp:positionV relativeFrom="paragraph">
              <wp:posOffset>-83820</wp:posOffset>
            </wp:positionV>
            <wp:extent cx="448945" cy="461645"/>
            <wp:effectExtent l="0" t="0" r="8255" b="0"/>
            <wp:wrapNone/>
            <wp:docPr id="365144487" name="Picture 365144487"/>
            <wp:cNvGraphicFramePr/>
            <a:graphic xmlns:a="http://schemas.openxmlformats.org/drawingml/2006/main">
              <a:graphicData uri="http://schemas.openxmlformats.org/drawingml/2006/picture">
                <pic:pic xmlns:pic="http://schemas.openxmlformats.org/drawingml/2006/picture">
                  <pic:nvPicPr>
                    <pic:cNvPr id="365144487" name="Picture 365144487"/>
                    <pic:cNvPicPr/>
                  </pic:nvPicPr>
                  <pic:blipFill>
                    <a:blip r:embed="rId11" cstate="print">
                      <a:extLst>
                        <a:ext uri="{BEBA8EAE-BF5A-486C-A8C5-ECC9F3942E4B}">
                          <a14:imgProps xmlns:a14="http://schemas.microsoft.com/office/drawing/2010/main">
                            <a14:imgLayer r:embed="rId12">
                              <a14:imgEffect>
                                <a14:colorTemperature colorTemp="53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48945" cy="461645"/>
                    </a:xfrm>
                    <a:prstGeom prst="rect">
                      <a:avLst/>
                    </a:prstGeom>
                  </pic:spPr>
                </pic:pic>
              </a:graphicData>
            </a:graphic>
            <wp14:sizeRelH relativeFrom="margin">
              <wp14:pctWidth>0</wp14:pctWidth>
            </wp14:sizeRelH>
            <wp14:sizeRelV relativeFrom="margin">
              <wp14:pctHeight>0</wp14:pctHeight>
            </wp14:sizeRelV>
          </wp:anchor>
        </w:drawing>
      </w:r>
      <w:r w:rsidR="00761CE2" w:rsidRPr="00761CE2">
        <w:rPr>
          <w:b/>
          <w:bCs/>
        </w:rPr>
        <w:t>CEY-NOR FOUNDATION LIMITED</w:t>
      </w:r>
    </w:p>
    <w:p w14:paraId="79F1DDBF" w14:textId="76140D0E" w:rsidR="00717184" w:rsidRDefault="00717184" w:rsidP="00717184">
      <w:pPr>
        <w:pStyle w:val="ListParagraph"/>
        <w:ind w:hanging="1170"/>
        <w:jc w:val="center"/>
        <w:rPr>
          <w:b/>
          <w:bCs/>
        </w:rPr>
      </w:pPr>
    </w:p>
    <w:p w14:paraId="0AB0D8E7" w14:textId="61544BEE" w:rsidR="00761CE2" w:rsidRDefault="00761CE2" w:rsidP="00717184">
      <w:pPr>
        <w:pStyle w:val="ListParagraph"/>
        <w:ind w:hanging="1170"/>
        <w:rPr>
          <w:b/>
          <w:bCs/>
        </w:rPr>
      </w:pPr>
      <w:r w:rsidRPr="00761CE2">
        <w:rPr>
          <w:b/>
          <w:bCs/>
        </w:rPr>
        <w:t>Business Structure</w:t>
      </w:r>
      <w:r>
        <w:rPr>
          <w:rFonts w:hint="cs"/>
          <w:b/>
          <w:bCs/>
          <w:cs/>
        </w:rPr>
        <w:t xml:space="preserve"> </w:t>
      </w:r>
      <w:r>
        <w:rPr>
          <w:b/>
          <w:bCs/>
          <w:cs/>
        </w:rPr>
        <w:t>–</w:t>
      </w:r>
    </w:p>
    <w:p w14:paraId="315C64FE" w14:textId="77777777" w:rsidR="00761CE2" w:rsidRPr="00761CE2" w:rsidRDefault="00761CE2" w:rsidP="00761CE2">
      <w:pPr>
        <w:pStyle w:val="ListParagraph"/>
        <w:ind w:left="-450"/>
        <w:rPr>
          <w:b/>
          <w:bCs/>
          <w:sz w:val="12"/>
          <w:szCs w:val="12"/>
        </w:rPr>
      </w:pPr>
    </w:p>
    <w:p w14:paraId="3D7DDE86" w14:textId="7C024457" w:rsidR="00761CE2" w:rsidRPr="00761CE2" w:rsidRDefault="00761CE2" w:rsidP="00761CE2">
      <w:pPr>
        <w:pStyle w:val="ListParagraph"/>
        <w:ind w:left="-450"/>
        <w:jc w:val="both"/>
      </w:pPr>
      <w:r w:rsidRPr="00761CE2">
        <w:t>Cey-Nor Foundation Limited is a fully government-owned company established under the Ministry of Fisheries for the manufacture of fishing vessels and leisure boats for the fisheries industry and for the sale of fishing equipment.</w:t>
      </w:r>
    </w:p>
    <w:p w14:paraId="20CE94E5" w14:textId="30390078" w:rsidR="00761CE2" w:rsidRDefault="00761CE2" w:rsidP="00761CE2">
      <w:pPr>
        <w:pStyle w:val="ListParagraph"/>
        <w:ind w:left="-450"/>
        <w:jc w:val="both"/>
      </w:pPr>
      <w:r w:rsidRPr="00761CE2">
        <w:t>Applications are invited from suitably qualified Sri Lankan citizens for the following vacant position at Cey-Nor Foundation Limited.</w:t>
      </w:r>
    </w:p>
    <w:p w14:paraId="2FB8B680" w14:textId="77777777" w:rsidR="00761CE2" w:rsidRPr="00761CE2" w:rsidRDefault="00761CE2" w:rsidP="00761CE2">
      <w:pPr>
        <w:pStyle w:val="ListParagraph"/>
        <w:ind w:left="-450"/>
        <w:jc w:val="both"/>
        <w:rPr>
          <w:sz w:val="10"/>
          <w:szCs w:val="10"/>
        </w:rPr>
      </w:pPr>
    </w:p>
    <w:p w14:paraId="3032E358" w14:textId="77777777" w:rsidR="00761CE2" w:rsidRPr="00761CE2" w:rsidRDefault="00761CE2" w:rsidP="00761CE2">
      <w:pPr>
        <w:pStyle w:val="ListParagraph"/>
        <w:ind w:hanging="1170"/>
        <w:rPr>
          <w:b/>
          <w:bCs/>
          <w:u w:val="single"/>
        </w:rPr>
      </w:pPr>
      <w:r w:rsidRPr="00761CE2">
        <w:rPr>
          <w:b/>
          <w:bCs/>
          <w:u w:val="single"/>
        </w:rPr>
        <w:t>01. GENERAL MANAGER (HM 1-3)</w:t>
      </w:r>
    </w:p>
    <w:p w14:paraId="2B486BC1" w14:textId="7608AB5D" w:rsidR="00761CE2" w:rsidRPr="00761CE2" w:rsidRDefault="00761CE2" w:rsidP="00761CE2">
      <w:pPr>
        <w:pStyle w:val="ListParagraph"/>
        <w:numPr>
          <w:ilvl w:val="0"/>
          <w:numId w:val="6"/>
        </w:numPr>
        <w:rPr>
          <w:b/>
          <w:bCs/>
        </w:rPr>
      </w:pPr>
      <w:r w:rsidRPr="00761CE2">
        <w:rPr>
          <w:b/>
          <w:bCs/>
        </w:rPr>
        <w:t>Basic Qualifications</w:t>
      </w:r>
    </w:p>
    <w:p w14:paraId="145A9B37" w14:textId="77777777" w:rsidR="00761CE2" w:rsidRPr="00761CE2" w:rsidRDefault="00761CE2" w:rsidP="00761CE2">
      <w:pPr>
        <w:pStyle w:val="ListParagraph"/>
        <w:ind w:hanging="1170"/>
        <w:rPr>
          <w:b/>
          <w:bCs/>
        </w:rPr>
      </w:pPr>
      <w:r w:rsidRPr="00761CE2">
        <w:rPr>
          <w:b/>
          <w:bCs/>
        </w:rPr>
        <w:t>Educational Qualifications for External Applicants:</w:t>
      </w:r>
    </w:p>
    <w:p w14:paraId="7301471F" w14:textId="4AE1CA70" w:rsidR="00761CE2" w:rsidRPr="00761CE2" w:rsidRDefault="00761CE2" w:rsidP="00761CE2">
      <w:pPr>
        <w:pStyle w:val="ListParagraph"/>
        <w:ind w:left="-450"/>
        <w:jc w:val="both"/>
      </w:pPr>
      <w:r w:rsidRPr="00761CE2">
        <w:t>A First Degree in Engineering / Science / Management / Law / Business Administration / Public Administration or Finance from a university recognized by the University Grants Commission (UGC), together with a Master’s Degree or Associate Membership of a recognized professional institution, and knowledge and experience in boat manufacturing, boat designing and business promotion.</w:t>
      </w:r>
    </w:p>
    <w:p w14:paraId="13126EAB" w14:textId="7CE91E75" w:rsidR="00761CE2" w:rsidRPr="00761CE2" w:rsidRDefault="00761CE2" w:rsidP="00761CE2">
      <w:pPr>
        <w:pStyle w:val="ListParagraph"/>
        <w:ind w:hanging="1170"/>
        <w:jc w:val="center"/>
        <w:rPr>
          <w:b/>
          <w:bCs/>
        </w:rPr>
      </w:pPr>
      <w:r w:rsidRPr="00761CE2">
        <w:rPr>
          <w:b/>
          <w:bCs/>
        </w:rPr>
        <w:t>AND</w:t>
      </w:r>
    </w:p>
    <w:p w14:paraId="452C5A15" w14:textId="77777777" w:rsidR="00761CE2" w:rsidRPr="00761CE2" w:rsidRDefault="00761CE2" w:rsidP="00761CE2">
      <w:pPr>
        <w:pStyle w:val="ListParagraph"/>
        <w:ind w:hanging="1170"/>
        <w:rPr>
          <w:b/>
          <w:bCs/>
        </w:rPr>
      </w:pPr>
      <w:r w:rsidRPr="00761CE2">
        <w:rPr>
          <w:b/>
          <w:bCs/>
        </w:rPr>
        <w:t>Experience</w:t>
      </w:r>
    </w:p>
    <w:p w14:paraId="5188A7CD" w14:textId="6B5120D2" w:rsidR="00761CE2" w:rsidRDefault="00761CE2" w:rsidP="00761CE2">
      <w:pPr>
        <w:pStyle w:val="ListParagraph"/>
        <w:ind w:left="-450"/>
        <w:jc w:val="both"/>
      </w:pPr>
      <w:r w:rsidRPr="00761CE2">
        <w:t>A minimum of 15 years’ experience at the managerial level in a Government Corporation, Statutory Board or a recognized private sector organization after obtaining the degree qualification. Out of the 15 years of experience, a minimum of 03 years should have been acquired after obtaining the postgraduate qualification.</w:t>
      </w:r>
    </w:p>
    <w:p w14:paraId="70FFD3F0" w14:textId="77777777" w:rsidR="00717184" w:rsidRPr="00717184" w:rsidRDefault="00717184" w:rsidP="00761CE2">
      <w:pPr>
        <w:pStyle w:val="ListParagraph"/>
        <w:ind w:left="-450"/>
        <w:jc w:val="both"/>
        <w:rPr>
          <w:sz w:val="8"/>
          <w:szCs w:val="8"/>
        </w:rPr>
      </w:pPr>
    </w:p>
    <w:p w14:paraId="029A4AF4" w14:textId="4B2F10D0" w:rsidR="00761CE2" w:rsidRDefault="00761CE2" w:rsidP="00761CE2">
      <w:pPr>
        <w:pStyle w:val="ListParagraph"/>
        <w:ind w:hanging="1170"/>
        <w:jc w:val="both"/>
        <w:rPr>
          <w:b/>
          <w:bCs/>
        </w:rPr>
      </w:pPr>
      <w:r w:rsidRPr="00717184">
        <w:rPr>
          <w:b/>
          <w:bCs/>
        </w:rPr>
        <w:t>Educational Qualifications for Internal Applicants</w:t>
      </w:r>
    </w:p>
    <w:p w14:paraId="419E3D41" w14:textId="77777777" w:rsidR="00717184" w:rsidRPr="00717184" w:rsidRDefault="00717184" w:rsidP="00761CE2">
      <w:pPr>
        <w:pStyle w:val="ListParagraph"/>
        <w:ind w:hanging="1170"/>
        <w:jc w:val="both"/>
        <w:rPr>
          <w:b/>
          <w:bCs/>
          <w:sz w:val="4"/>
          <w:szCs w:val="4"/>
        </w:rPr>
      </w:pPr>
    </w:p>
    <w:p w14:paraId="743A2032" w14:textId="77777777" w:rsidR="00761CE2" w:rsidRDefault="00761CE2" w:rsidP="00761CE2">
      <w:pPr>
        <w:pStyle w:val="ListParagraph"/>
        <w:ind w:left="-450"/>
        <w:jc w:val="both"/>
      </w:pPr>
      <w:r w:rsidRPr="00761CE2">
        <w:t>Should have completed a minimum of 03 years of satisfactory service in the post of Assistant General Manager in the Senior Management Service Category of Cey-Nor Foundation Limited.</w:t>
      </w:r>
    </w:p>
    <w:p w14:paraId="297C82DF" w14:textId="77777777" w:rsidR="00717184" w:rsidRPr="00717184" w:rsidRDefault="00717184" w:rsidP="00761CE2">
      <w:pPr>
        <w:pStyle w:val="ListParagraph"/>
        <w:ind w:left="-450"/>
        <w:jc w:val="both"/>
        <w:rPr>
          <w:sz w:val="10"/>
          <w:szCs w:val="10"/>
        </w:rPr>
      </w:pPr>
    </w:p>
    <w:p w14:paraId="04480A13" w14:textId="1E058D3B" w:rsidR="00761CE2" w:rsidRPr="00761CE2" w:rsidRDefault="00761CE2" w:rsidP="00761CE2">
      <w:pPr>
        <w:pStyle w:val="ListParagraph"/>
        <w:numPr>
          <w:ilvl w:val="0"/>
          <w:numId w:val="6"/>
        </w:numPr>
        <w:jc w:val="both"/>
      </w:pPr>
      <w:r w:rsidRPr="00761CE2">
        <w:t>Age</w:t>
      </w:r>
      <w:r w:rsidRPr="00761CE2">
        <w:rPr>
          <w:rFonts w:hint="cs"/>
          <w:cs/>
        </w:rPr>
        <w:t xml:space="preserve">                </w:t>
      </w:r>
      <w:proofErr w:type="gramStart"/>
      <w:r w:rsidRPr="00761CE2">
        <w:rPr>
          <w:rFonts w:hint="cs"/>
          <w:cs/>
        </w:rPr>
        <w:t xml:space="preserve">  </w:t>
      </w:r>
      <w:r w:rsidRPr="00761CE2">
        <w:t>:</w:t>
      </w:r>
      <w:proofErr w:type="gramEnd"/>
      <w:r w:rsidRPr="00761CE2">
        <w:t xml:space="preserve">  Should be not less than 35 years and not more than 55 years.</w:t>
      </w:r>
    </w:p>
    <w:p w14:paraId="3EB4E558" w14:textId="4A0ADAF7" w:rsidR="00761CE2" w:rsidRPr="00761CE2" w:rsidRDefault="00761CE2" w:rsidP="00761CE2">
      <w:pPr>
        <w:pStyle w:val="ListParagraph"/>
        <w:numPr>
          <w:ilvl w:val="0"/>
          <w:numId w:val="6"/>
        </w:numPr>
        <w:jc w:val="both"/>
      </w:pPr>
      <w:r w:rsidRPr="00761CE2">
        <w:t xml:space="preserve">Salary Scale    </w:t>
      </w:r>
      <w:proofErr w:type="gramStart"/>
      <w:r w:rsidRPr="00761CE2">
        <w:t xml:space="preserve"> </w:t>
      </w:r>
      <w:r>
        <w:t xml:space="preserve"> :</w:t>
      </w:r>
      <w:proofErr w:type="gramEnd"/>
      <w:r w:rsidRPr="00761CE2">
        <w:t xml:space="preserve">  HM 1-3 – 2025: Rs. 152,500/- + 15 × Rs. 4,100/- = Rs. 214,000/-</w:t>
      </w:r>
    </w:p>
    <w:p w14:paraId="3CCF394F" w14:textId="567C20E4" w:rsidR="00761CE2" w:rsidRDefault="00761CE2" w:rsidP="00761CE2">
      <w:pPr>
        <w:pStyle w:val="ListParagraph"/>
        <w:ind w:left="-360" w:hanging="90"/>
        <w:jc w:val="both"/>
      </w:pPr>
      <w:r w:rsidRPr="00761CE2">
        <w:t>(The salary applicable for the year 2026 is Rs. 133,028/- in accordance with Management Services Circular No. 01/2025.)</w:t>
      </w:r>
    </w:p>
    <w:p w14:paraId="54A867ED" w14:textId="1BFCA110" w:rsidR="00761CE2" w:rsidRPr="00761CE2" w:rsidRDefault="00761CE2" w:rsidP="00761CE2">
      <w:pPr>
        <w:pStyle w:val="ListParagraph"/>
        <w:ind w:left="-360" w:hanging="90"/>
        <w:jc w:val="both"/>
        <w:rPr>
          <w:sz w:val="8"/>
          <w:szCs w:val="8"/>
        </w:rPr>
      </w:pPr>
    </w:p>
    <w:p w14:paraId="74D66B74" w14:textId="77777777" w:rsidR="00761CE2" w:rsidRDefault="00761CE2" w:rsidP="00761CE2">
      <w:pPr>
        <w:pStyle w:val="ListParagraph"/>
        <w:ind w:hanging="1170"/>
        <w:jc w:val="both"/>
        <w:rPr>
          <w:b/>
          <w:bCs/>
          <w:u w:val="single"/>
        </w:rPr>
      </w:pPr>
      <w:r w:rsidRPr="00761CE2">
        <w:rPr>
          <w:b/>
          <w:bCs/>
          <w:u w:val="single"/>
        </w:rPr>
        <w:t>Allowances</w:t>
      </w:r>
    </w:p>
    <w:p w14:paraId="5166B33E" w14:textId="77777777" w:rsidR="00761CE2" w:rsidRPr="00761CE2" w:rsidRDefault="00761CE2" w:rsidP="00761CE2">
      <w:pPr>
        <w:pStyle w:val="ListParagraph"/>
        <w:ind w:hanging="1170"/>
        <w:jc w:val="both"/>
        <w:rPr>
          <w:b/>
          <w:bCs/>
          <w:sz w:val="8"/>
          <w:szCs w:val="8"/>
          <w:u w:val="single"/>
        </w:rPr>
      </w:pPr>
    </w:p>
    <w:p w14:paraId="60E54696" w14:textId="68B48221" w:rsidR="00761CE2" w:rsidRPr="00761CE2" w:rsidRDefault="00761CE2" w:rsidP="00717184">
      <w:pPr>
        <w:pStyle w:val="ListParagraph"/>
        <w:ind w:hanging="810"/>
        <w:jc w:val="both"/>
      </w:pPr>
      <w:r w:rsidRPr="00761CE2">
        <w:t>• Cost of Living Allowance – Rs. 17,800/- per month</w:t>
      </w:r>
    </w:p>
    <w:p w14:paraId="56D1D5A9" w14:textId="77777777" w:rsidR="00761CE2" w:rsidRPr="00761CE2" w:rsidRDefault="00761CE2" w:rsidP="00717184">
      <w:pPr>
        <w:pStyle w:val="ListParagraph"/>
        <w:ind w:hanging="810"/>
        <w:jc w:val="both"/>
      </w:pPr>
      <w:r w:rsidRPr="00761CE2">
        <w:t>• Professional Allowance – Rs. 25,000/-</w:t>
      </w:r>
    </w:p>
    <w:p w14:paraId="4AFEA72F" w14:textId="4D906B10" w:rsidR="00761CE2" w:rsidRPr="00761CE2" w:rsidRDefault="00761CE2" w:rsidP="00717184">
      <w:pPr>
        <w:pStyle w:val="ListParagraph"/>
        <w:ind w:hanging="810"/>
        <w:jc w:val="both"/>
      </w:pPr>
      <w:r w:rsidRPr="00761CE2">
        <w:t>• Fuel Allowance – 145 liters</w:t>
      </w:r>
    </w:p>
    <w:p w14:paraId="26609A68" w14:textId="1D663A43" w:rsidR="00761CE2" w:rsidRPr="00761CE2" w:rsidRDefault="00761CE2" w:rsidP="00717184">
      <w:pPr>
        <w:pStyle w:val="ListParagraph"/>
        <w:ind w:hanging="810"/>
        <w:jc w:val="both"/>
      </w:pPr>
      <w:r w:rsidRPr="00761CE2">
        <w:t>• Vehicle Allowance – Rs. 50,000/- (if a vehicle is not provided by the organization)</w:t>
      </w:r>
    </w:p>
    <w:p w14:paraId="63104392" w14:textId="77777777" w:rsidR="00761CE2" w:rsidRDefault="00761CE2" w:rsidP="00717184">
      <w:pPr>
        <w:pStyle w:val="ListParagraph"/>
        <w:ind w:hanging="810"/>
        <w:jc w:val="both"/>
      </w:pPr>
      <w:r w:rsidRPr="00761CE2">
        <w:t>• Telephone Allowance – Rs. 4,250/-</w:t>
      </w:r>
    </w:p>
    <w:p w14:paraId="068366BA" w14:textId="77777777" w:rsidR="00761CE2" w:rsidRPr="00761CE2" w:rsidRDefault="00761CE2" w:rsidP="00761CE2">
      <w:pPr>
        <w:pStyle w:val="ListParagraph"/>
        <w:ind w:hanging="1170"/>
        <w:jc w:val="both"/>
        <w:rPr>
          <w:sz w:val="8"/>
          <w:szCs w:val="8"/>
        </w:rPr>
      </w:pPr>
    </w:p>
    <w:p w14:paraId="01FD364C" w14:textId="1147CE6C" w:rsidR="00761CE2" w:rsidRDefault="00761CE2" w:rsidP="00761CE2">
      <w:pPr>
        <w:pStyle w:val="ListParagraph"/>
        <w:ind w:hanging="1170"/>
        <w:jc w:val="both"/>
        <w:rPr>
          <w:b/>
          <w:bCs/>
        </w:rPr>
      </w:pPr>
      <w:r w:rsidRPr="00761CE2">
        <w:rPr>
          <w:b/>
          <w:bCs/>
        </w:rPr>
        <w:t>Applications</w:t>
      </w:r>
    </w:p>
    <w:p w14:paraId="35DDF4A4" w14:textId="77777777" w:rsidR="00761CE2" w:rsidRPr="00761CE2" w:rsidRDefault="00761CE2" w:rsidP="00761CE2">
      <w:pPr>
        <w:pStyle w:val="ListParagraph"/>
        <w:ind w:hanging="1170"/>
        <w:jc w:val="both"/>
        <w:rPr>
          <w:b/>
          <w:bCs/>
          <w:sz w:val="2"/>
          <w:szCs w:val="2"/>
        </w:rPr>
      </w:pPr>
    </w:p>
    <w:p w14:paraId="6A18B78E" w14:textId="77777777" w:rsidR="00761CE2" w:rsidRPr="00761CE2" w:rsidRDefault="00761CE2" w:rsidP="00761CE2">
      <w:pPr>
        <w:pStyle w:val="ListParagraph"/>
        <w:tabs>
          <w:tab w:val="left" w:pos="180"/>
        </w:tabs>
        <w:ind w:left="-450"/>
        <w:jc w:val="both"/>
      </w:pPr>
      <w:r w:rsidRPr="00761CE2">
        <w:t>Applicants who are currently employed in the Government Service should submit their applications through the respective Heads of Departments.</w:t>
      </w:r>
    </w:p>
    <w:p w14:paraId="5146BA66" w14:textId="1BDB092B" w:rsidR="00761CE2" w:rsidRPr="00761CE2" w:rsidRDefault="00761CE2" w:rsidP="00761CE2">
      <w:pPr>
        <w:pStyle w:val="ListParagraph"/>
        <w:ind w:left="-450"/>
        <w:jc w:val="both"/>
        <w:rPr>
          <w:b/>
          <w:bCs/>
        </w:rPr>
      </w:pPr>
      <w:r w:rsidRPr="00761CE2">
        <w:t>Duly completed applications should be sent by Registered Post within 14 days from the date of this advertisement, indicating the post applied for on the top left-hand corner of the envelope, to the following</w:t>
      </w:r>
      <w:r w:rsidRPr="00761CE2">
        <w:rPr>
          <w:b/>
          <w:bCs/>
        </w:rPr>
        <w:t xml:space="preserve"> </w:t>
      </w:r>
      <w:r w:rsidRPr="00717184">
        <w:rPr>
          <w:b/>
          <w:bCs/>
          <w:u w:val="single"/>
        </w:rPr>
        <w:t>address:</w:t>
      </w:r>
    </w:p>
    <w:p w14:paraId="2169B68B" w14:textId="4C38D9B3" w:rsidR="00761CE2" w:rsidRPr="00717184" w:rsidRDefault="00761CE2" w:rsidP="00761CE2">
      <w:pPr>
        <w:pStyle w:val="ListParagraph"/>
        <w:ind w:left="-450"/>
        <w:rPr>
          <w:sz w:val="10"/>
          <w:szCs w:val="10"/>
        </w:rPr>
      </w:pPr>
      <w:r w:rsidRPr="00761CE2">
        <w:t>Chairman</w:t>
      </w:r>
      <w:r w:rsidRPr="00761CE2">
        <w:br/>
        <w:t>Cey-Nor Foundation Limited</w:t>
      </w:r>
      <w:r>
        <w:t>,</w:t>
      </w:r>
      <w:r w:rsidRPr="00761CE2">
        <w:br/>
        <w:t>No. 335 (90), D.R. Wijewardena Mawatha,</w:t>
      </w:r>
      <w:r w:rsidRPr="00761CE2">
        <w:br/>
        <w:t>Colombo 10.</w:t>
      </w:r>
      <w:r w:rsidR="00717184" w:rsidRPr="00717184">
        <w:rPr>
          <w:noProof/>
        </w:rPr>
        <w:t xml:space="preserve"> </w:t>
      </w:r>
      <w:r w:rsidRPr="00761CE2">
        <w:br/>
      </w:r>
    </w:p>
    <w:p w14:paraId="6F8CC404" w14:textId="77777777" w:rsidR="00761CE2" w:rsidRPr="00717184" w:rsidRDefault="00761CE2" w:rsidP="00761CE2">
      <w:pPr>
        <w:pStyle w:val="ListParagraph"/>
        <w:ind w:hanging="1170"/>
        <w:jc w:val="both"/>
        <w:rPr>
          <w:b/>
          <w:bCs/>
          <w:u w:val="single"/>
        </w:rPr>
      </w:pPr>
      <w:r w:rsidRPr="00717184">
        <w:rPr>
          <w:b/>
          <w:bCs/>
          <w:u w:val="single"/>
        </w:rPr>
        <w:t>For Further Details</w:t>
      </w:r>
    </w:p>
    <w:p w14:paraId="0648BF46" w14:textId="77777777" w:rsidR="00761CE2" w:rsidRPr="00761CE2" w:rsidRDefault="00761CE2" w:rsidP="00761CE2">
      <w:pPr>
        <w:pStyle w:val="ListParagraph"/>
        <w:ind w:hanging="1170"/>
        <w:jc w:val="both"/>
      </w:pPr>
      <w:r w:rsidRPr="00761CE2">
        <w:t>Website: www.ceynor.gov.lk</w:t>
      </w:r>
    </w:p>
    <w:p w14:paraId="2FDE909C" w14:textId="77777777" w:rsidR="00761CE2" w:rsidRPr="00761CE2" w:rsidRDefault="00761CE2" w:rsidP="00761CE2">
      <w:pPr>
        <w:pStyle w:val="ListParagraph"/>
        <w:ind w:hanging="1170"/>
        <w:jc w:val="both"/>
      </w:pPr>
      <w:r w:rsidRPr="00761CE2">
        <w:t>Telephone: 011 252 4484 / 011 244 8040</w:t>
      </w:r>
    </w:p>
    <w:p w14:paraId="15CDB9C5" w14:textId="77777777" w:rsidR="00761CE2" w:rsidRPr="00BB036D" w:rsidRDefault="00761CE2" w:rsidP="00764544">
      <w:pPr>
        <w:pStyle w:val="ListParagraph"/>
        <w:jc w:val="center"/>
        <w:rPr>
          <w:b/>
          <w:bCs/>
        </w:rPr>
      </w:pPr>
    </w:p>
    <w:sectPr w:rsidR="00761CE2" w:rsidRPr="00BB036D" w:rsidSect="00764544">
      <w:pgSz w:w="12240" w:h="15840"/>
      <w:pgMar w:top="810" w:right="1440" w:bottom="45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C97"/>
    <w:multiLevelType w:val="hybridMultilevel"/>
    <w:tmpl w:val="C9487C5C"/>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1FB2CF3"/>
    <w:multiLevelType w:val="hybridMultilevel"/>
    <w:tmpl w:val="25B64132"/>
    <w:lvl w:ilvl="0" w:tplc="35BE22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D158B"/>
    <w:multiLevelType w:val="hybridMultilevel"/>
    <w:tmpl w:val="5ED6A0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7B373A"/>
    <w:multiLevelType w:val="hybridMultilevel"/>
    <w:tmpl w:val="AF805C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A0424C"/>
    <w:multiLevelType w:val="hybridMultilevel"/>
    <w:tmpl w:val="71CAE26E"/>
    <w:lvl w:ilvl="0" w:tplc="30DCE5D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0571EA"/>
    <w:multiLevelType w:val="hybridMultilevel"/>
    <w:tmpl w:val="E71E02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0030598">
    <w:abstractNumId w:val="4"/>
  </w:num>
  <w:num w:numId="2" w16cid:durableId="1804083323">
    <w:abstractNumId w:val="1"/>
  </w:num>
  <w:num w:numId="3" w16cid:durableId="537280512">
    <w:abstractNumId w:val="5"/>
  </w:num>
  <w:num w:numId="4" w16cid:durableId="476649657">
    <w:abstractNumId w:val="2"/>
  </w:num>
  <w:num w:numId="5" w16cid:durableId="1625578764">
    <w:abstractNumId w:val="3"/>
  </w:num>
  <w:num w:numId="6" w16cid:durableId="158171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E99"/>
    <w:rsid w:val="000D157C"/>
    <w:rsid w:val="00190FFC"/>
    <w:rsid w:val="001B1E99"/>
    <w:rsid w:val="002B0831"/>
    <w:rsid w:val="002C04F0"/>
    <w:rsid w:val="002F38B5"/>
    <w:rsid w:val="00372F96"/>
    <w:rsid w:val="0042180B"/>
    <w:rsid w:val="00422581"/>
    <w:rsid w:val="00472D8B"/>
    <w:rsid w:val="004C2566"/>
    <w:rsid w:val="006163CC"/>
    <w:rsid w:val="00701C3A"/>
    <w:rsid w:val="00717184"/>
    <w:rsid w:val="00761CE2"/>
    <w:rsid w:val="00764544"/>
    <w:rsid w:val="007B2251"/>
    <w:rsid w:val="007E32DB"/>
    <w:rsid w:val="00806DDC"/>
    <w:rsid w:val="00863E1E"/>
    <w:rsid w:val="008934B1"/>
    <w:rsid w:val="00907485"/>
    <w:rsid w:val="009B6713"/>
    <w:rsid w:val="00A365AC"/>
    <w:rsid w:val="00BB036D"/>
    <w:rsid w:val="00BC1DB8"/>
    <w:rsid w:val="00C543AF"/>
    <w:rsid w:val="00E0035C"/>
    <w:rsid w:val="00F253B1"/>
    <w:rsid w:val="00FE2829"/>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3360"/>
  <w15:chartTrackingRefBased/>
  <w15:docId w15:val="{9A1AE926-000C-4744-81F2-F7C46CF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E99"/>
    <w:pPr>
      <w:ind w:left="720"/>
      <w:contextualSpacing/>
    </w:pPr>
  </w:style>
  <w:style w:type="paragraph" w:styleId="BalloonText">
    <w:name w:val="Balloon Text"/>
    <w:basedOn w:val="Normal"/>
    <w:link w:val="BalloonTextChar"/>
    <w:uiPriority w:val="99"/>
    <w:semiHidden/>
    <w:unhideWhenUsed/>
    <w:rsid w:val="00C54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3AF"/>
    <w:rPr>
      <w:rFonts w:ascii="Segoe UI" w:hAnsi="Segoe UI" w:cs="Segoe UI"/>
      <w:sz w:val="18"/>
      <w:szCs w:val="18"/>
    </w:rPr>
  </w:style>
  <w:style w:type="character" w:styleId="Hyperlink">
    <w:name w:val="Hyperlink"/>
    <w:basedOn w:val="DefaultParagraphFont"/>
    <w:uiPriority w:val="99"/>
    <w:unhideWhenUsed/>
    <w:rsid w:val="007E32DB"/>
    <w:rPr>
      <w:color w:val="0563C1" w:themeColor="hyperlink"/>
      <w:u w:val="single"/>
    </w:rPr>
  </w:style>
  <w:style w:type="character" w:styleId="UnresolvedMention">
    <w:name w:val="Unresolved Mention"/>
    <w:basedOn w:val="DefaultParagraphFont"/>
    <w:uiPriority w:val="99"/>
    <w:semiHidden/>
    <w:unhideWhenUsed/>
    <w:rsid w:val="007E3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17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ynor.gov.l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hdphoto" Target="media/hdphoto2.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ceynor.gov.l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c:creator>
  <cp:keywords/>
  <dc:description/>
  <cp:lastModifiedBy>User</cp:lastModifiedBy>
  <cp:revision>12</cp:revision>
  <cp:lastPrinted>2026-09-01T06:24:00Z</cp:lastPrinted>
  <dcterms:created xsi:type="dcterms:W3CDTF">2026-08-25T10:37:00Z</dcterms:created>
  <dcterms:modified xsi:type="dcterms:W3CDTF">2026-09-01T06:26:00Z</dcterms:modified>
</cp:coreProperties>
</file>